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B57" w:rsidRDefault="00570B57" w:rsidP="00570B57">
      <w:pPr>
        <w:pStyle w:val="Textoindependiente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Century Gothic" w:hAnsi="Century Gothic"/>
          <w:sz w:val="48"/>
          <w:szCs w:val="48"/>
        </w:rPr>
      </w:pPr>
    </w:p>
    <w:p w:rsidR="00570B57" w:rsidRDefault="00570B57" w:rsidP="00570B5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rFonts w:ascii="Century Gothic" w:hAnsi="Century Gothic"/>
          <w:b/>
          <w:sz w:val="48"/>
          <w:szCs w:val="48"/>
        </w:rPr>
      </w:pPr>
    </w:p>
    <w:p w:rsidR="00570B57" w:rsidRDefault="00421FC2" w:rsidP="00570B5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rFonts w:ascii="Century Gothic" w:hAnsi="Century Gothic"/>
          <w:b/>
          <w:sz w:val="48"/>
          <w:szCs w:val="48"/>
        </w:rPr>
      </w:pPr>
      <w:r>
        <w:rPr>
          <w:noProof/>
          <w:lang w:val="es-MX" w:eastAsia="es-MX"/>
        </w:rPr>
        <w:drawing>
          <wp:inline distT="0" distB="0" distL="0" distR="0">
            <wp:extent cx="2528570" cy="2504440"/>
            <wp:effectExtent l="19050" t="0" r="5080" b="0"/>
            <wp:docPr id="1" name="0 Imagen" descr="Logo Poder Leg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Logo Poder Legi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8570" cy="250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0B57" w:rsidRDefault="00570B57" w:rsidP="00570B5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rFonts w:ascii="Century Gothic" w:hAnsi="Century Gothic"/>
          <w:b/>
          <w:sz w:val="48"/>
          <w:szCs w:val="48"/>
        </w:rPr>
      </w:pPr>
    </w:p>
    <w:p w:rsidR="00570B57" w:rsidRDefault="00570B57" w:rsidP="00570B5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rFonts w:ascii="Century Gothic" w:hAnsi="Century Gothic"/>
          <w:b/>
          <w:sz w:val="48"/>
          <w:szCs w:val="48"/>
        </w:rPr>
      </w:pPr>
    </w:p>
    <w:p w:rsidR="00570B57" w:rsidRDefault="00570B57" w:rsidP="00570B5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rFonts w:ascii="Century Gothic" w:hAnsi="Century Gothic"/>
          <w:b/>
          <w:sz w:val="48"/>
          <w:szCs w:val="48"/>
        </w:rPr>
      </w:pPr>
    </w:p>
    <w:p w:rsidR="00570B57" w:rsidRPr="00E63B5C" w:rsidRDefault="00570B57" w:rsidP="00570B5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rFonts w:ascii="Benguiat Bk BT" w:hAnsi="Benguiat Bk BT"/>
          <w:b/>
          <w:sz w:val="48"/>
          <w:szCs w:val="48"/>
          <w:lang w:val="pt-BR"/>
        </w:rPr>
      </w:pPr>
      <w:r w:rsidRPr="00B64E59">
        <w:rPr>
          <w:rFonts w:ascii="Benguiat Bk BT" w:hAnsi="Benguiat Bk BT"/>
          <w:b/>
          <w:sz w:val="48"/>
          <w:szCs w:val="48"/>
        </w:rPr>
        <w:t xml:space="preserve">Ley </w:t>
      </w:r>
      <w:r w:rsidR="009711AE">
        <w:rPr>
          <w:rFonts w:ascii="Benguiat Bk BT" w:hAnsi="Benguiat Bk BT"/>
          <w:b/>
          <w:sz w:val="48"/>
          <w:szCs w:val="48"/>
        </w:rPr>
        <w:t>a que tendrán que sujetarse los Ministros de los Cultos</w:t>
      </w:r>
    </w:p>
    <w:p w:rsidR="00570B57" w:rsidRPr="00D56C5D" w:rsidRDefault="00D56C5D" w:rsidP="00570B5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rFonts w:ascii="Benguiat Bk BT" w:hAnsi="Benguiat Bk BT"/>
          <w:b/>
          <w:sz w:val="48"/>
          <w:szCs w:val="48"/>
          <w:lang w:val="pt-BR"/>
        </w:rPr>
      </w:pPr>
      <w:r w:rsidRPr="00D56C5D">
        <w:rPr>
          <w:rFonts w:ascii="Benguiat Bk BT" w:hAnsi="Benguiat Bk BT"/>
          <w:b/>
          <w:sz w:val="48"/>
          <w:szCs w:val="48"/>
          <w:lang w:val="pt-BR"/>
        </w:rPr>
        <w:t>(Abrogada)</w:t>
      </w:r>
    </w:p>
    <w:p w:rsidR="00570B57" w:rsidRPr="00E63B5C" w:rsidRDefault="00570B57" w:rsidP="00570B5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lang w:val="pt-BR"/>
        </w:rPr>
      </w:pPr>
    </w:p>
    <w:p w:rsidR="00570B57" w:rsidRPr="00E63B5C" w:rsidRDefault="00570B57" w:rsidP="00570B5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lang w:val="pt-BR"/>
        </w:rPr>
      </w:pPr>
    </w:p>
    <w:p w:rsidR="00570B57" w:rsidRPr="00E63B5C" w:rsidRDefault="00570B57" w:rsidP="00570B5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lang w:val="pt-BR"/>
        </w:rPr>
      </w:pPr>
    </w:p>
    <w:p w:rsidR="00570B57" w:rsidRPr="00E63B5C" w:rsidRDefault="00570B57" w:rsidP="00570B5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lang w:val="pt-BR"/>
        </w:rPr>
      </w:pPr>
    </w:p>
    <w:p w:rsidR="00570B57" w:rsidRPr="00E63B5C" w:rsidRDefault="00570B57" w:rsidP="00570B5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lang w:val="pt-BR"/>
        </w:rPr>
      </w:pPr>
    </w:p>
    <w:p w:rsidR="00570B57" w:rsidRPr="00E63B5C" w:rsidRDefault="00570B57" w:rsidP="00570B5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lang w:val="pt-BR"/>
        </w:rPr>
      </w:pPr>
    </w:p>
    <w:p w:rsidR="00570B57" w:rsidRDefault="00570B57" w:rsidP="00570B5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lang w:val="pt-BR"/>
        </w:rPr>
      </w:pPr>
    </w:p>
    <w:p w:rsidR="00392ABA" w:rsidRDefault="00392ABA" w:rsidP="00570B5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lang w:val="pt-BR"/>
        </w:rPr>
      </w:pPr>
    </w:p>
    <w:p w:rsidR="00392ABA" w:rsidRDefault="00392ABA" w:rsidP="00570B5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lang w:val="pt-BR"/>
        </w:rPr>
      </w:pPr>
    </w:p>
    <w:p w:rsidR="00392ABA" w:rsidRPr="00E63B5C" w:rsidRDefault="00392ABA" w:rsidP="00570B5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lang w:val="pt-BR"/>
        </w:rPr>
      </w:pPr>
    </w:p>
    <w:p w:rsidR="00570B57" w:rsidRPr="00E63B5C" w:rsidRDefault="00570B57" w:rsidP="00570B5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lang w:val="pt-BR"/>
        </w:rPr>
      </w:pPr>
    </w:p>
    <w:p w:rsidR="00570B57" w:rsidRDefault="00570B57" w:rsidP="00570B5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lang w:val="pt-BR"/>
        </w:rPr>
      </w:pPr>
    </w:p>
    <w:p w:rsidR="00570B57" w:rsidRPr="00E63B5C" w:rsidRDefault="00570B57" w:rsidP="00570B5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lang w:val="pt-BR"/>
        </w:rPr>
      </w:pPr>
    </w:p>
    <w:p w:rsidR="00570B57" w:rsidRPr="00570B57" w:rsidRDefault="00570B57" w:rsidP="00570B5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rFonts w:ascii="Arial" w:hAnsi="Arial" w:cs="Arial"/>
          <w:b/>
          <w:lang w:val="es-MX"/>
        </w:rPr>
      </w:pPr>
      <w:r w:rsidRPr="00570B57">
        <w:rPr>
          <w:rFonts w:ascii="Arial" w:hAnsi="Arial" w:cs="Arial"/>
          <w:b/>
          <w:lang w:val="es-MX"/>
        </w:rPr>
        <w:t xml:space="preserve">Documento de consulta </w:t>
      </w:r>
    </w:p>
    <w:p w:rsidR="00570B57" w:rsidRDefault="00640D10" w:rsidP="00570B5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Sin reformas</w:t>
      </w:r>
      <w:r w:rsidR="007D4C85">
        <w:rPr>
          <w:rFonts w:ascii="Arial" w:hAnsi="Arial" w:cs="Arial"/>
          <w:b/>
        </w:rPr>
        <w:t xml:space="preserve"> </w:t>
      </w:r>
      <w:r w:rsidR="00D56C5D">
        <w:rPr>
          <w:rFonts w:ascii="Arial" w:hAnsi="Arial" w:cs="Arial"/>
          <w:b/>
        </w:rPr>
        <w:t xml:space="preserve">P.O. del </w:t>
      </w:r>
      <w:r>
        <w:rPr>
          <w:rFonts w:ascii="Arial" w:hAnsi="Arial" w:cs="Arial"/>
          <w:b/>
        </w:rPr>
        <w:t>28</w:t>
      </w:r>
      <w:r w:rsidR="007D4C85" w:rsidRPr="007D4C85">
        <w:rPr>
          <w:rFonts w:ascii="Arial" w:hAnsi="Arial" w:cs="Arial"/>
          <w:b/>
        </w:rPr>
        <w:t xml:space="preserve"> de </w:t>
      </w:r>
      <w:r w:rsidR="00554B25">
        <w:rPr>
          <w:rFonts w:ascii="Arial" w:hAnsi="Arial" w:cs="Arial"/>
          <w:b/>
        </w:rPr>
        <w:t>abril</w:t>
      </w:r>
      <w:r w:rsidR="007D4C85" w:rsidRPr="007D4C85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1926</w:t>
      </w:r>
      <w:r w:rsidR="00570B57" w:rsidRPr="009A1E98">
        <w:rPr>
          <w:rFonts w:ascii="Arial" w:hAnsi="Arial" w:cs="Arial"/>
          <w:b/>
        </w:rPr>
        <w:t>.</w:t>
      </w:r>
    </w:p>
    <w:p w:rsidR="00D56C5D" w:rsidRDefault="00D56C5D" w:rsidP="00570B5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rFonts w:ascii="Arial" w:hAnsi="Arial" w:cs="Arial"/>
          <w:b/>
        </w:rPr>
      </w:pPr>
    </w:p>
    <w:p w:rsidR="00640D10" w:rsidRDefault="00BD66D3" w:rsidP="00BD66D3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b/>
          <w:lang w:val="pt-BR"/>
        </w:rPr>
        <w:t xml:space="preserve">Nota: </w:t>
      </w:r>
      <w:r w:rsidRPr="00C87A1D">
        <w:rPr>
          <w:rFonts w:ascii="Arial" w:hAnsi="Arial" w:cs="Arial"/>
          <w:lang w:val="pt-BR"/>
        </w:rPr>
        <w:t xml:space="preserve">Abrogada por el </w:t>
      </w:r>
      <w:r>
        <w:rPr>
          <w:rFonts w:ascii="Arial" w:hAnsi="Arial" w:cs="Arial"/>
          <w:lang w:val="pt-BR"/>
        </w:rPr>
        <w:t>D</w:t>
      </w:r>
      <w:r w:rsidRPr="00C87A1D">
        <w:rPr>
          <w:rFonts w:ascii="Arial" w:hAnsi="Arial" w:cs="Arial"/>
          <w:lang w:val="pt-BR"/>
        </w:rPr>
        <w:t xml:space="preserve">ecreto No. </w:t>
      </w:r>
      <w:r w:rsidR="00640D10">
        <w:rPr>
          <w:rFonts w:ascii="Arial" w:hAnsi="Arial" w:cs="Arial"/>
          <w:lang w:val="pt-BR"/>
        </w:rPr>
        <w:t>75,</w:t>
      </w:r>
      <w:r w:rsidR="00640D10" w:rsidRPr="00640D10">
        <w:rPr>
          <w:rFonts w:ascii="Arial" w:hAnsi="Arial" w:cs="Arial"/>
          <w:lang w:val="es-ES"/>
        </w:rPr>
        <w:t xml:space="preserve"> </w:t>
      </w:r>
      <w:r w:rsidR="00640D10" w:rsidRPr="009711AE">
        <w:rPr>
          <w:rFonts w:ascii="Arial" w:hAnsi="Arial" w:cs="Arial"/>
          <w:lang w:val="es-ES"/>
        </w:rPr>
        <w:t>del 18 de septiembre de 2002</w:t>
      </w:r>
      <w:r w:rsidR="00640D10">
        <w:rPr>
          <w:rFonts w:ascii="Arial" w:hAnsi="Arial" w:cs="Arial"/>
          <w:lang w:val="es-ES"/>
        </w:rPr>
        <w:t xml:space="preserve"> publicado en el </w:t>
      </w:r>
      <w:r w:rsidR="00640D10" w:rsidRPr="009711AE">
        <w:rPr>
          <w:rFonts w:ascii="Arial" w:hAnsi="Arial" w:cs="Arial"/>
          <w:lang w:val="es-ES"/>
        </w:rPr>
        <w:t>P.O. No. 124, del 15 de octubre de 2002.</w:t>
      </w:r>
    </w:p>
    <w:p w:rsidR="00D56C5D" w:rsidRPr="009A1E98" w:rsidRDefault="00D56C5D" w:rsidP="00570B5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rFonts w:ascii="Arial" w:hAnsi="Arial" w:cs="Arial"/>
          <w:b/>
        </w:rPr>
      </w:pPr>
    </w:p>
    <w:p w:rsidR="009711AE" w:rsidRPr="009711AE" w:rsidRDefault="00501E81" w:rsidP="009711AE">
      <w:pPr>
        <w:jc w:val="both"/>
        <w:rPr>
          <w:rFonts w:ascii="Arial" w:hAnsi="Arial" w:cs="Arial"/>
          <w:szCs w:val="24"/>
          <w:lang w:val="es-ES"/>
        </w:rPr>
      </w:pPr>
      <w:r>
        <w:rPr>
          <w:rFonts w:ascii="Arial" w:hAnsi="Arial"/>
        </w:rPr>
        <w:br w:type="page"/>
      </w:r>
      <w:r w:rsidR="009711AE">
        <w:rPr>
          <w:rFonts w:ascii="Arial" w:hAnsi="Arial" w:cs="Arial"/>
          <w:lang w:val="es-ES"/>
        </w:rPr>
        <w:lastRenderedPageBreak/>
        <w:t xml:space="preserve"> </w:t>
      </w:r>
      <w:r w:rsidR="009711AE" w:rsidRPr="009711AE">
        <w:rPr>
          <w:rFonts w:ascii="Arial" w:hAnsi="Arial" w:cs="Arial"/>
          <w:szCs w:val="24"/>
          <w:lang w:val="es-ES"/>
        </w:rPr>
        <w:t>EL C. EMILIO PORTES GIL, Gobernador Constitucional del Estado Libre y Soberano de Tamaulipas</w:t>
      </w:r>
      <w:r w:rsidR="00751AA4">
        <w:rPr>
          <w:rFonts w:ascii="Arial" w:hAnsi="Arial" w:cs="Arial"/>
          <w:szCs w:val="24"/>
          <w:lang w:val="es-ES"/>
        </w:rPr>
        <w:t>,</w:t>
      </w:r>
      <w:r w:rsidR="009711AE" w:rsidRPr="009711AE">
        <w:rPr>
          <w:rFonts w:ascii="Arial" w:hAnsi="Arial" w:cs="Arial"/>
          <w:szCs w:val="24"/>
          <w:lang w:val="es-ES"/>
        </w:rPr>
        <w:t xml:space="preserve"> a sus habitantes, hace saber:</w:t>
      </w:r>
    </w:p>
    <w:p w:rsidR="009711AE" w:rsidRPr="009711AE" w:rsidRDefault="009711AE" w:rsidP="009711AE">
      <w:pPr>
        <w:jc w:val="both"/>
        <w:rPr>
          <w:rFonts w:ascii="Arial" w:hAnsi="Arial" w:cs="Arial"/>
          <w:szCs w:val="24"/>
          <w:lang w:val="es-ES"/>
        </w:rPr>
      </w:pPr>
    </w:p>
    <w:p w:rsidR="009711AE" w:rsidRPr="009711AE" w:rsidRDefault="009711AE" w:rsidP="009711AE">
      <w:pPr>
        <w:jc w:val="both"/>
        <w:rPr>
          <w:rFonts w:ascii="Arial" w:hAnsi="Arial" w:cs="Arial"/>
          <w:szCs w:val="24"/>
          <w:lang w:val="es-ES"/>
        </w:rPr>
      </w:pPr>
      <w:r w:rsidRPr="009711AE">
        <w:rPr>
          <w:rFonts w:ascii="Arial" w:hAnsi="Arial" w:cs="Arial"/>
          <w:szCs w:val="24"/>
          <w:lang w:val="es-ES"/>
        </w:rPr>
        <w:t>Que el H. Congreso del Estado, se ha servido expedir el siguiente:</w:t>
      </w:r>
    </w:p>
    <w:p w:rsidR="009711AE" w:rsidRPr="009711AE" w:rsidRDefault="009711AE" w:rsidP="009711AE">
      <w:pPr>
        <w:jc w:val="both"/>
        <w:rPr>
          <w:rFonts w:ascii="Arial" w:hAnsi="Arial" w:cs="Arial"/>
          <w:szCs w:val="24"/>
          <w:lang w:val="es-ES"/>
        </w:rPr>
      </w:pPr>
    </w:p>
    <w:p w:rsidR="009711AE" w:rsidRPr="009711AE" w:rsidRDefault="009711AE" w:rsidP="009711AE">
      <w:pPr>
        <w:jc w:val="center"/>
        <w:rPr>
          <w:rFonts w:ascii="Arial" w:hAnsi="Arial" w:cs="Arial"/>
          <w:b/>
          <w:szCs w:val="24"/>
          <w:lang w:val="es-ES"/>
        </w:rPr>
      </w:pPr>
      <w:r w:rsidRPr="009711AE">
        <w:rPr>
          <w:rFonts w:ascii="Arial" w:hAnsi="Arial" w:cs="Arial"/>
          <w:b/>
          <w:szCs w:val="24"/>
          <w:lang w:val="es-ES"/>
        </w:rPr>
        <w:t>DECRETO  N</w:t>
      </w:r>
      <w:r w:rsidR="00751AA4">
        <w:rPr>
          <w:rFonts w:ascii="Arial" w:hAnsi="Arial" w:cs="Arial"/>
          <w:b/>
          <w:szCs w:val="24"/>
          <w:lang w:val="es-ES"/>
        </w:rPr>
        <w:t>Ú</w:t>
      </w:r>
      <w:r w:rsidRPr="009711AE">
        <w:rPr>
          <w:rFonts w:ascii="Arial" w:hAnsi="Arial" w:cs="Arial"/>
          <w:b/>
          <w:szCs w:val="24"/>
          <w:lang w:val="es-ES"/>
        </w:rPr>
        <w:t>M. 166</w:t>
      </w:r>
    </w:p>
    <w:p w:rsidR="009711AE" w:rsidRPr="009711AE" w:rsidRDefault="009711AE" w:rsidP="009711AE">
      <w:pPr>
        <w:jc w:val="center"/>
        <w:rPr>
          <w:rFonts w:ascii="Arial" w:hAnsi="Arial"/>
          <w:b/>
          <w:bCs/>
          <w:szCs w:val="24"/>
          <w:lang w:val="es-ES"/>
        </w:rPr>
      </w:pPr>
    </w:p>
    <w:p w:rsidR="009711AE" w:rsidRPr="009711AE" w:rsidRDefault="009711AE" w:rsidP="009711AE">
      <w:pPr>
        <w:jc w:val="both"/>
        <w:rPr>
          <w:rFonts w:ascii="Arial" w:hAnsi="Arial" w:cs="Arial"/>
          <w:szCs w:val="24"/>
          <w:lang w:val="es-ES"/>
        </w:rPr>
      </w:pPr>
      <w:r w:rsidRPr="009711AE">
        <w:rPr>
          <w:rFonts w:ascii="Arial" w:hAnsi="Arial" w:cs="Arial"/>
          <w:szCs w:val="24"/>
          <w:lang w:val="es-ES"/>
        </w:rPr>
        <w:t>“El XXIX H. Congreso Constitucional del Estado Libre y Soberano de Tamaulipas, en nombre del pueblo que representa, decreta:</w:t>
      </w:r>
    </w:p>
    <w:p w:rsidR="009711AE" w:rsidRPr="009711AE" w:rsidRDefault="009711AE" w:rsidP="009711AE">
      <w:pPr>
        <w:jc w:val="both"/>
        <w:rPr>
          <w:rFonts w:ascii="Arial" w:hAnsi="Arial" w:cs="Arial"/>
          <w:szCs w:val="24"/>
          <w:lang w:val="es-ES"/>
        </w:rPr>
      </w:pPr>
    </w:p>
    <w:p w:rsidR="009711AE" w:rsidRPr="009711AE" w:rsidRDefault="009711AE" w:rsidP="009711AE">
      <w:pPr>
        <w:keepNext/>
        <w:jc w:val="center"/>
        <w:outlineLvl w:val="0"/>
        <w:rPr>
          <w:rFonts w:ascii="Arial" w:hAnsi="Arial"/>
          <w:b/>
          <w:bCs/>
          <w:szCs w:val="24"/>
          <w:lang w:val="es-ES"/>
        </w:rPr>
      </w:pPr>
      <w:r w:rsidRPr="009711AE">
        <w:rPr>
          <w:rFonts w:ascii="Arial" w:hAnsi="Arial"/>
          <w:b/>
          <w:bCs/>
          <w:szCs w:val="24"/>
          <w:lang w:val="es-ES"/>
        </w:rPr>
        <w:t>LEY A LA QUE TENDR</w:t>
      </w:r>
      <w:r w:rsidR="00751AA4">
        <w:rPr>
          <w:rFonts w:ascii="Arial" w:hAnsi="Arial"/>
          <w:b/>
          <w:bCs/>
          <w:szCs w:val="24"/>
          <w:lang w:val="es-ES"/>
        </w:rPr>
        <w:t>Á</w:t>
      </w:r>
      <w:r w:rsidRPr="009711AE">
        <w:rPr>
          <w:rFonts w:ascii="Arial" w:hAnsi="Arial"/>
          <w:b/>
          <w:bCs/>
          <w:szCs w:val="24"/>
          <w:lang w:val="es-ES"/>
        </w:rPr>
        <w:t>N QUE SUJETARSE LOS MINISTROS DE LOS CULTOS</w:t>
      </w:r>
    </w:p>
    <w:p w:rsidR="009711AE" w:rsidRPr="009711AE" w:rsidRDefault="009711AE" w:rsidP="009711AE">
      <w:pPr>
        <w:jc w:val="both"/>
        <w:rPr>
          <w:rFonts w:ascii="Arial" w:hAnsi="Arial" w:cs="Arial"/>
          <w:szCs w:val="24"/>
          <w:lang w:val="es-ES"/>
        </w:rPr>
      </w:pPr>
    </w:p>
    <w:p w:rsidR="009711AE" w:rsidRPr="009711AE" w:rsidRDefault="009711AE" w:rsidP="009711AE">
      <w:pPr>
        <w:jc w:val="both"/>
        <w:rPr>
          <w:rFonts w:ascii="Arial" w:hAnsi="Arial" w:cs="Arial"/>
          <w:szCs w:val="24"/>
          <w:lang w:val="es-ES"/>
        </w:rPr>
      </w:pPr>
      <w:r w:rsidRPr="009711AE">
        <w:rPr>
          <w:rFonts w:ascii="Arial" w:hAnsi="Arial" w:cs="Arial"/>
          <w:b/>
          <w:bCs/>
          <w:szCs w:val="24"/>
          <w:lang w:val="es-ES"/>
        </w:rPr>
        <w:t xml:space="preserve">Artículo 1º.- </w:t>
      </w:r>
      <w:r w:rsidRPr="009711AE">
        <w:rPr>
          <w:rFonts w:ascii="Arial" w:hAnsi="Arial" w:cs="Arial"/>
          <w:szCs w:val="24"/>
          <w:lang w:val="es-ES"/>
        </w:rPr>
        <w:t>Solo podrá haber en el Estado de Tamaulipas hasta doce Ministros por cada culto quienes deberán ser mexicanos por nacimiento.</w:t>
      </w:r>
    </w:p>
    <w:p w:rsidR="009711AE" w:rsidRPr="009711AE" w:rsidRDefault="009711AE" w:rsidP="009711AE">
      <w:pPr>
        <w:jc w:val="both"/>
        <w:rPr>
          <w:rFonts w:ascii="Arial" w:hAnsi="Arial" w:cs="Arial"/>
          <w:szCs w:val="24"/>
          <w:lang w:val="es-ES"/>
        </w:rPr>
      </w:pPr>
    </w:p>
    <w:p w:rsidR="009711AE" w:rsidRPr="009711AE" w:rsidRDefault="009711AE" w:rsidP="009711AE">
      <w:pPr>
        <w:jc w:val="both"/>
        <w:rPr>
          <w:rFonts w:ascii="Arial" w:hAnsi="Arial" w:cs="Arial"/>
          <w:szCs w:val="24"/>
          <w:lang w:val="es-ES"/>
        </w:rPr>
      </w:pPr>
      <w:r w:rsidRPr="009711AE">
        <w:rPr>
          <w:rFonts w:ascii="Arial" w:hAnsi="Arial" w:cs="Arial"/>
          <w:b/>
          <w:bCs/>
          <w:szCs w:val="24"/>
          <w:lang w:val="es-ES"/>
        </w:rPr>
        <w:t>Artículo 2°.-</w:t>
      </w:r>
      <w:r w:rsidRPr="009711AE">
        <w:rPr>
          <w:rFonts w:ascii="Arial" w:hAnsi="Arial" w:cs="Arial"/>
          <w:szCs w:val="24"/>
          <w:lang w:val="es-ES"/>
        </w:rPr>
        <w:t xml:space="preserve"> Los Ministros de los cultos serán considerados como personas que ejercen una profesión y estarán directamente sujetos a las leyes que sobre la materia se dicen.</w:t>
      </w:r>
    </w:p>
    <w:p w:rsidR="009711AE" w:rsidRPr="009711AE" w:rsidRDefault="009711AE" w:rsidP="009711AE">
      <w:pPr>
        <w:jc w:val="both"/>
        <w:rPr>
          <w:rFonts w:ascii="Arial" w:hAnsi="Arial" w:cs="Arial"/>
          <w:szCs w:val="24"/>
          <w:lang w:val="es-ES"/>
        </w:rPr>
      </w:pPr>
    </w:p>
    <w:p w:rsidR="009711AE" w:rsidRPr="009711AE" w:rsidRDefault="009711AE" w:rsidP="009711AE">
      <w:pPr>
        <w:jc w:val="both"/>
        <w:rPr>
          <w:rFonts w:ascii="Arial" w:hAnsi="Arial" w:cs="Arial"/>
          <w:szCs w:val="24"/>
          <w:lang w:val="es-ES"/>
        </w:rPr>
      </w:pPr>
      <w:r w:rsidRPr="009711AE">
        <w:rPr>
          <w:rFonts w:ascii="Arial" w:hAnsi="Arial" w:cs="Arial"/>
          <w:b/>
          <w:bCs/>
          <w:szCs w:val="24"/>
          <w:lang w:val="es-ES"/>
        </w:rPr>
        <w:t xml:space="preserve">Artículo 3°.- </w:t>
      </w:r>
      <w:r w:rsidRPr="009711AE">
        <w:rPr>
          <w:rFonts w:ascii="Arial" w:hAnsi="Arial" w:cs="Arial"/>
          <w:szCs w:val="24"/>
          <w:lang w:val="es-ES"/>
        </w:rPr>
        <w:t xml:space="preserve">El encargado de cada templo, en unión de diez vecinos más, avisarán desde luego a </w:t>
      </w:r>
      <w:r w:rsidR="00751AA4">
        <w:rPr>
          <w:rFonts w:ascii="Arial" w:hAnsi="Arial" w:cs="Arial"/>
          <w:szCs w:val="24"/>
          <w:lang w:val="es-ES"/>
        </w:rPr>
        <w:t>l</w:t>
      </w:r>
      <w:r w:rsidRPr="009711AE">
        <w:rPr>
          <w:rFonts w:ascii="Arial" w:hAnsi="Arial" w:cs="Arial"/>
          <w:szCs w:val="24"/>
          <w:lang w:val="es-ES"/>
        </w:rPr>
        <w:t>a Autoridad Municipal quien es la persona que está a cargo del referido templo, debiendo avisarse todo cambio por el Ministro que cese, acompañado del entrante y diez vecinos más.</w:t>
      </w:r>
    </w:p>
    <w:p w:rsidR="009711AE" w:rsidRPr="009711AE" w:rsidRDefault="009711AE" w:rsidP="009711AE">
      <w:pPr>
        <w:jc w:val="both"/>
        <w:rPr>
          <w:rFonts w:ascii="Arial" w:hAnsi="Arial" w:cs="Arial"/>
          <w:szCs w:val="24"/>
          <w:lang w:val="es-ES"/>
        </w:rPr>
      </w:pPr>
    </w:p>
    <w:p w:rsidR="009711AE" w:rsidRPr="009711AE" w:rsidRDefault="009711AE" w:rsidP="009711AE">
      <w:pPr>
        <w:jc w:val="both"/>
        <w:rPr>
          <w:rFonts w:ascii="Arial" w:hAnsi="Arial" w:cs="Arial"/>
          <w:szCs w:val="24"/>
          <w:lang w:val="es-ES"/>
        </w:rPr>
      </w:pPr>
      <w:r w:rsidRPr="009711AE">
        <w:rPr>
          <w:rFonts w:ascii="Arial" w:hAnsi="Arial" w:cs="Arial"/>
          <w:b/>
          <w:bCs/>
          <w:szCs w:val="24"/>
          <w:lang w:val="es-ES"/>
        </w:rPr>
        <w:t xml:space="preserve">Artículo 4°.- </w:t>
      </w:r>
      <w:r w:rsidRPr="009711AE">
        <w:rPr>
          <w:rFonts w:ascii="Arial" w:hAnsi="Arial" w:cs="Arial"/>
          <w:szCs w:val="24"/>
          <w:lang w:val="es-ES"/>
        </w:rPr>
        <w:t>La Autoridad Municipal bajo pena de destitución y multa hasta de $ 1,000.00 por cada caso, cuidará del cumplimiento de estas disposiciones, debiendo llevar un libro de registro de Templos y otro de los encargados, e intervenir en la formación del inventario de entrega.</w:t>
      </w:r>
    </w:p>
    <w:p w:rsidR="009711AE" w:rsidRPr="009711AE" w:rsidRDefault="009711AE" w:rsidP="009711AE">
      <w:pPr>
        <w:jc w:val="both"/>
        <w:rPr>
          <w:rFonts w:ascii="Arial" w:hAnsi="Arial" w:cs="Arial"/>
          <w:szCs w:val="24"/>
          <w:lang w:val="es-ES"/>
        </w:rPr>
      </w:pPr>
    </w:p>
    <w:p w:rsidR="009711AE" w:rsidRPr="009711AE" w:rsidRDefault="009711AE" w:rsidP="009711AE">
      <w:pPr>
        <w:jc w:val="both"/>
        <w:rPr>
          <w:rFonts w:ascii="Arial" w:hAnsi="Arial" w:cs="Arial"/>
          <w:szCs w:val="24"/>
          <w:lang w:val="es-ES"/>
        </w:rPr>
      </w:pPr>
      <w:r w:rsidRPr="009711AE">
        <w:rPr>
          <w:rFonts w:ascii="Arial" w:hAnsi="Arial" w:cs="Arial"/>
          <w:b/>
          <w:bCs/>
          <w:szCs w:val="24"/>
          <w:lang w:val="es-ES"/>
        </w:rPr>
        <w:t xml:space="preserve">Artículo 5°.- </w:t>
      </w:r>
      <w:r w:rsidRPr="009711AE">
        <w:rPr>
          <w:rFonts w:ascii="Arial" w:hAnsi="Arial" w:cs="Arial"/>
          <w:szCs w:val="24"/>
          <w:lang w:val="es-ES"/>
        </w:rPr>
        <w:t>Queda estrictamente prohibido a los Ministros de cualesquier culto hacer uso del púl</w:t>
      </w:r>
      <w:r w:rsidR="00751AA4">
        <w:rPr>
          <w:rFonts w:ascii="Arial" w:hAnsi="Arial" w:cs="Arial"/>
          <w:szCs w:val="24"/>
          <w:lang w:val="es-ES"/>
        </w:rPr>
        <w:t>pito para prédicas en que se at</w:t>
      </w:r>
      <w:r w:rsidRPr="009711AE">
        <w:rPr>
          <w:rFonts w:ascii="Arial" w:hAnsi="Arial" w:cs="Arial"/>
          <w:szCs w:val="24"/>
          <w:lang w:val="es-ES"/>
        </w:rPr>
        <w:t>aque a la Autoridad o a las Leyes.</w:t>
      </w:r>
    </w:p>
    <w:p w:rsidR="009711AE" w:rsidRPr="009711AE" w:rsidRDefault="009711AE" w:rsidP="009711AE">
      <w:pPr>
        <w:jc w:val="both"/>
        <w:rPr>
          <w:rFonts w:ascii="Arial" w:hAnsi="Arial" w:cs="Arial"/>
          <w:szCs w:val="24"/>
          <w:lang w:val="es-ES"/>
        </w:rPr>
      </w:pPr>
    </w:p>
    <w:p w:rsidR="009711AE" w:rsidRPr="009711AE" w:rsidRDefault="009711AE" w:rsidP="009711AE">
      <w:pPr>
        <w:jc w:val="both"/>
        <w:rPr>
          <w:rFonts w:ascii="Arial" w:hAnsi="Arial" w:cs="Arial"/>
          <w:szCs w:val="24"/>
          <w:lang w:val="es-ES"/>
        </w:rPr>
      </w:pPr>
      <w:r w:rsidRPr="009711AE">
        <w:rPr>
          <w:rFonts w:ascii="Arial" w:hAnsi="Arial" w:cs="Arial"/>
          <w:b/>
          <w:bCs/>
          <w:szCs w:val="24"/>
          <w:lang w:val="es-ES"/>
        </w:rPr>
        <w:t xml:space="preserve">Artículo 6°.- </w:t>
      </w:r>
      <w:r w:rsidRPr="009711AE">
        <w:rPr>
          <w:rFonts w:ascii="Arial" w:hAnsi="Arial" w:cs="Arial"/>
          <w:szCs w:val="24"/>
          <w:lang w:val="es-ES"/>
        </w:rPr>
        <w:t>Las infracciones cometidas por los Ministros religiosos serán castigadas con la pena de quince días de arresto o quinientos pesos de multa.</w:t>
      </w:r>
    </w:p>
    <w:p w:rsidR="009711AE" w:rsidRPr="009711AE" w:rsidRDefault="009711AE" w:rsidP="009711AE">
      <w:pPr>
        <w:jc w:val="both"/>
        <w:rPr>
          <w:rFonts w:ascii="Arial" w:hAnsi="Arial" w:cs="Arial"/>
          <w:szCs w:val="24"/>
          <w:lang w:val="es-ES"/>
        </w:rPr>
      </w:pPr>
    </w:p>
    <w:p w:rsidR="009711AE" w:rsidRPr="009711AE" w:rsidRDefault="009711AE" w:rsidP="009711AE">
      <w:pPr>
        <w:jc w:val="both"/>
        <w:rPr>
          <w:rFonts w:ascii="Arial" w:hAnsi="Arial" w:cs="Arial"/>
          <w:szCs w:val="24"/>
          <w:lang w:val="es-ES"/>
        </w:rPr>
      </w:pPr>
      <w:r w:rsidRPr="009711AE">
        <w:rPr>
          <w:rFonts w:ascii="Arial" w:hAnsi="Arial" w:cs="Arial"/>
          <w:b/>
          <w:bCs/>
          <w:szCs w:val="24"/>
          <w:lang w:val="es-ES"/>
        </w:rPr>
        <w:t xml:space="preserve">Artículo 7°.- </w:t>
      </w:r>
      <w:r w:rsidRPr="009711AE">
        <w:rPr>
          <w:rFonts w:ascii="Arial" w:hAnsi="Arial" w:cs="Arial"/>
          <w:szCs w:val="24"/>
          <w:lang w:val="es-ES"/>
        </w:rPr>
        <w:t>Mientras no sea pagada la multa a que se contrae el artículo anterior no podrá ejercer el Ministro faltista.</w:t>
      </w:r>
    </w:p>
    <w:p w:rsidR="009711AE" w:rsidRPr="009711AE" w:rsidRDefault="009711AE" w:rsidP="009711AE">
      <w:pPr>
        <w:jc w:val="both"/>
        <w:rPr>
          <w:rFonts w:ascii="Arial" w:hAnsi="Arial" w:cs="Arial"/>
          <w:szCs w:val="24"/>
          <w:lang w:val="es-ES"/>
        </w:rPr>
      </w:pPr>
    </w:p>
    <w:p w:rsidR="009711AE" w:rsidRPr="009711AE" w:rsidRDefault="009711AE" w:rsidP="009711AE">
      <w:pPr>
        <w:jc w:val="both"/>
        <w:rPr>
          <w:rFonts w:ascii="Arial" w:hAnsi="Arial" w:cs="Arial"/>
          <w:szCs w:val="24"/>
          <w:lang w:val="es-ES"/>
        </w:rPr>
      </w:pPr>
      <w:r w:rsidRPr="009711AE">
        <w:rPr>
          <w:rFonts w:ascii="Arial" w:hAnsi="Arial" w:cs="Arial"/>
          <w:b/>
          <w:bCs/>
          <w:szCs w:val="24"/>
          <w:lang w:val="es-ES"/>
        </w:rPr>
        <w:t xml:space="preserve">Artículo 8°.- </w:t>
      </w:r>
      <w:r w:rsidRPr="009711AE">
        <w:rPr>
          <w:rFonts w:ascii="Arial" w:hAnsi="Arial" w:cs="Arial"/>
          <w:szCs w:val="24"/>
          <w:lang w:val="es-ES"/>
        </w:rPr>
        <w:t>La Reincidencia inhabilitará al faltista durante cinco años para ejercer el Ministerio.</w:t>
      </w:r>
    </w:p>
    <w:p w:rsidR="009711AE" w:rsidRPr="009711AE" w:rsidRDefault="009711AE" w:rsidP="009711AE">
      <w:pPr>
        <w:jc w:val="both"/>
        <w:rPr>
          <w:rFonts w:ascii="Arial" w:hAnsi="Arial" w:cs="Arial"/>
          <w:szCs w:val="24"/>
          <w:lang w:val="es-ES"/>
        </w:rPr>
      </w:pPr>
    </w:p>
    <w:p w:rsidR="009711AE" w:rsidRPr="009711AE" w:rsidRDefault="009711AE" w:rsidP="009711AE">
      <w:pPr>
        <w:jc w:val="both"/>
        <w:rPr>
          <w:rFonts w:ascii="Arial" w:hAnsi="Arial" w:cs="Arial"/>
          <w:szCs w:val="24"/>
          <w:lang w:val="es-ES"/>
        </w:rPr>
      </w:pPr>
      <w:r w:rsidRPr="009711AE">
        <w:rPr>
          <w:rFonts w:ascii="Arial" w:hAnsi="Arial" w:cs="Arial"/>
          <w:b/>
          <w:bCs/>
          <w:szCs w:val="24"/>
          <w:lang w:val="es-ES"/>
        </w:rPr>
        <w:t xml:space="preserve">Artículo 9°.- </w:t>
      </w:r>
      <w:r w:rsidRPr="009711AE">
        <w:rPr>
          <w:rFonts w:ascii="Arial" w:hAnsi="Arial" w:cs="Arial"/>
          <w:szCs w:val="24"/>
          <w:lang w:val="es-ES"/>
        </w:rPr>
        <w:t>Es facultad de la Autoridad Polític</w:t>
      </w:r>
      <w:r w:rsidR="00751AA4">
        <w:rPr>
          <w:rFonts w:ascii="Arial" w:hAnsi="Arial" w:cs="Arial"/>
          <w:szCs w:val="24"/>
          <w:lang w:val="es-ES"/>
        </w:rPr>
        <w:t>a del lugar, imponer las multas</w:t>
      </w:r>
      <w:r w:rsidRPr="009711AE">
        <w:rPr>
          <w:rFonts w:ascii="Arial" w:hAnsi="Arial" w:cs="Arial"/>
          <w:szCs w:val="24"/>
          <w:lang w:val="es-ES"/>
        </w:rPr>
        <w:t xml:space="preserve"> y castigos a que se refieren los artículos anteriores.</w:t>
      </w:r>
    </w:p>
    <w:p w:rsidR="009711AE" w:rsidRPr="009711AE" w:rsidRDefault="009711AE" w:rsidP="009711AE">
      <w:pPr>
        <w:jc w:val="both"/>
        <w:rPr>
          <w:rFonts w:ascii="Arial" w:hAnsi="Arial" w:cs="Arial"/>
          <w:szCs w:val="24"/>
          <w:lang w:val="es-ES"/>
        </w:rPr>
      </w:pPr>
    </w:p>
    <w:p w:rsidR="009711AE" w:rsidRPr="009711AE" w:rsidRDefault="009711AE" w:rsidP="009711AE">
      <w:pPr>
        <w:jc w:val="both"/>
        <w:rPr>
          <w:rFonts w:ascii="Arial" w:hAnsi="Arial" w:cs="Arial"/>
          <w:szCs w:val="24"/>
          <w:lang w:val="es-ES"/>
        </w:rPr>
      </w:pPr>
      <w:r w:rsidRPr="009711AE">
        <w:rPr>
          <w:rFonts w:ascii="Arial" w:hAnsi="Arial" w:cs="Arial"/>
          <w:b/>
          <w:bCs/>
          <w:szCs w:val="24"/>
          <w:lang w:val="es-ES"/>
        </w:rPr>
        <w:t xml:space="preserve">Artículo 10°.- </w:t>
      </w:r>
      <w:r w:rsidRPr="009711AE">
        <w:rPr>
          <w:rFonts w:ascii="Arial" w:hAnsi="Arial" w:cs="Arial"/>
          <w:szCs w:val="24"/>
          <w:lang w:val="es-ES"/>
        </w:rPr>
        <w:t>Se concede acción popular para señalar las infracciones que se cometan.</w:t>
      </w:r>
    </w:p>
    <w:p w:rsidR="009711AE" w:rsidRPr="009711AE" w:rsidRDefault="009711AE" w:rsidP="009711AE">
      <w:pPr>
        <w:jc w:val="both"/>
        <w:rPr>
          <w:rFonts w:ascii="Arial" w:hAnsi="Arial" w:cs="Arial"/>
          <w:szCs w:val="24"/>
          <w:lang w:val="es-ES"/>
        </w:rPr>
      </w:pPr>
    </w:p>
    <w:p w:rsidR="009711AE" w:rsidRPr="009711AE" w:rsidRDefault="009711AE" w:rsidP="009711AE">
      <w:pPr>
        <w:jc w:val="center"/>
        <w:rPr>
          <w:rFonts w:ascii="Arial" w:hAnsi="Arial" w:cs="Arial"/>
          <w:b/>
          <w:bCs/>
          <w:szCs w:val="24"/>
          <w:lang w:val="en-US"/>
        </w:rPr>
      </w:pPr>
      <w:r w:rsidRPr="009711AE">
        <w:rPr>
          <w:rFonts w:ascii="Arial" w:hAnsi="Arial" w:cs="Arial"/>
          <w:b/>
          <w:bCs/>
          <w:szCs w:val="24"/>
          <w:lang w:val="en-US"/>
        </w:rPr>
        <w:t>T R A N S I T O R I O .</w:t>
      </w:r>
    </w:p>
    <w:p w:rsidR="009711AE" w:rsidRPr="009711AE" w:rsidRDefault="009711AE" w:rsidP="009711AE">
      <w:pPr>
        <w:jc w:val="both"/>
        <w:rPr>
          <w:rFonts w:ascii="Arial" w:hAnsi="Arial" w:cs="Arial"/>
          <w:lang w:val="en-US"/>
        </w:rPr>
      </w:pPr>
    </w:p>
    <w:p w:rsidR="009711AE" w:rsidRPr="009711AE" w:rsidRDefault="009711AE" w:rsidP="009711AE">
      <w:pPr>
        <w:jc w:val="both"/>
        <w:rPr>
          <w:rFonts w:ascii="Arial" w:hAnsi="Arial" w:cs="Arial"/>
          <w:lang w:val="es-ES"/>
        </w:rPr>
      </w:pPr>
      <w:r w:rsidRPr="009711AE">
        <w:rPr>
          <w:rFonts w:ascii="Arial" w:hAnsi="Arial" w:cs="Arial"/>
          <w:b/>
          <w:bCs/>
          <w:lang w:val="es-ES"/>
        </w:rPr>
        <w:t xml:space="preserve">Único.- </w:t>
      </w:r>
      <w:r w:rsidRPr="009711AE">
        <w:rPr>
          <w:rFonts w:ascii="Arial" w:hAnsi="Arial" w:cs="Arial"/>
          <w:lang w:val="es-ES"/>
        </w:rPr>
        <w:t>Empezará a regir desde la fecha de su promulgación.- Salón de sesiones del H. Congreso del Estado.- C. Victoria, Tamps., a 11 de marzo de 1926.- G. A. Palacios, Diputado Presidente.- M. Tárrega, Diputado Secretario.- E. Castro, Diputado Secretario.- Rúbricas.</w:t>
      </w:r>
      <w:r w:rsidR="00751AA4">
        <w:rPr>
          <w:rFonts w:ascii="Arial" w:hAnsi="Arial" w:cs="Arial"/>
          <w:lang w:val="es-ES"/>
        </w:rPr>
        <w:t>”</w:t>
      </w:r>
    </w:p>
    <w:p w:rsidR="009711AE" w:rsidRPr="009711AE" w:rsidRDefault="009711AE" w:rsidP="009711AE">
      <w:pPr>
        <w:jc w:val="both"/>
        <w:rPr>
          <w:rFonts w:ascii="Arial" w:hAnsi="Arial" w:cs="Arial"/>
          <w:lang w:val="es-ES"/>
        </w:rPr>
      </w:pPr>
    </w:p>
    <w:p w:rsidR="009711AE" w:rsidRPr="009711AE" w:rsidRDefault="009711AE" w:rsidP="009711AE">
      <w:pPr>
        <w:jc w:val="both"/>
        <w:rPr>
          <w:rFonts w:ascii="Arial" w:hAnsi="Arial"/>
          <w:lang w:val="es-ES"/>
        </w:rPr>
      </w:pPr>
      <w:r w:rsidRPr="009711AE">
        <w:rPr>
          <w:rFonts w:ascii="Arial" w:hAnsi="Arial"/>
          <w:lang w:val="es-ES"/>
        </w:rPr>
        <w:t>Por tanto, mando se imprima, publique, circule y se le dé el debido cumplimiento.</w:t>
      </w:r>
    </w:p>
    <w:p w:rsidR="009711AE" w:rsidRPr="009711AE" w:rsidRDefault="009711AE" w:rsidP="009711AE">
      <w:pPr>
        <w:jc w:val="both"/>
        <w:rPr>
          <w:rFonts w:ascii="Arial" w:hAnsi="Arial"/>
          <w:szCs w:val="24"/>
          <w:lang w:val="es-ES"/>
        </w:rPr>
      </w:pPr>
    </w:p>
    <w:p w:rsidR="009711AE" w:rsidRPr="009711AE" w:rsidRDefault="009711AE" w:rsidP="009711AE">
      <w:pPr>
        <w:jc w:val="both"/>
        <w:rPr>
          <w:rFonts w:ascii="Arial" w:hAnsi="Arial"/>
          <w:szCs w:val="24"/>
          <w:lang w:val="es-ES"/>
        </w:rPr>
      </w:pPr>
      <w:r w:rsidRPr="009711AE">
        <w:rPr>
          <w:rFonts w:ascii="Arial" w:hAnsi="Arial"/>
          <w:szCs w:val="24"/>
          <w:lang w:val="es-ES"/>
        </w:rPr>
        <w:t>Dado en el Palacio del Poder Ejecutivo, en Ciudad Victoria, Capital del Estado, a los doce días del mes de marzo de mil novecientos veintiséis. E. Portes Gil, Gobernador del Estado.- El Srio. General de Gobierno, Enrique Medina.</w:t>
      </w:r>
    </w:p>
    <w:p w:rsidR="009711AE" w:rsidRPr="009711AE" w:rsidRDefault="009711AE" w:rsidP="009711AE">
      <w:pPr>
        <w:jc w:val="both"/>
        <w:rPr>
          <w:rFonts w:ascii="Arial" w:hAnsi="Arial" w:cs="Arial"/>
          <w:szCs w:val="24"/>
          <w:lang w:val="es-ES"/>
        </w:rPr>
      </w:pPr>
    </w:p>
    <w:p w:rsidR="009711AE" w:rsidRPr="009711AE" w:rsidRDefault="009711AE" w:rsidP="009711AE">
      <w:pPr>
        <w:jc w:val="both"/>
        <w:rPr>
          <w:rFonts w:ascii="Arial" w:hAnsi="Arial" w:cs="Arial"/>
          <w:szCs w:val="24"/>
          <w:lang w:val="es-ES"/>
        </w:rPr>
      </w:pPr>
    </w:p>
    <w:p w:rsidR="003B20E0" w:rsidRDefault="003B20E0" w:rsidP="003B20E0">
      <w:pPr>
        <w:autoSpaceDE w:val="0"/>
        <w:autoSpaceDN w:val="0"/>
        <w:adjustRightInd w:val="0"/>
        <w:jc w:val="both"/>
        <w:rPr>
          <w:rFonts w:ascii="Arial" w:hAnsi="Arial" w:cs="Arial"/>
          <w:lang w:val="es-ES"/>
        </w:rPr>
      </w:pPr>
    </w:p>
    <w:p w:rsidR="00501E81" w:rsidRDefault="00501E81">
      <w:pPr>
        <w:jc w:val="both"/>
        <w:rPr>
          <w:rFonts w:ascii="Arial" w:hAnsi="Arial"/>
        </w:rPr>
      </w:pPr>
    </w:p>
    <w:p w:rsidR="009711AE" w:rsidRPr="009711AE" w:rsidRDefault="00501E81" w:rsidP="009711AE">
      <w:pPr>
        <w:pStyle w:val="Textoindependiente3"/>
        <w:tabs>
          <w:tab w:val="left" w:pos="567"/>
          <w:tab w:val="left" w:pos="709"/>
        </w:tabs>
        <w:ind w:left="709" w:firstLine="11"/>
        <w:jc w:val="left"/>
        <w:rPr>
          <w:rFonts w:ascii="Arial" w:hAnsi="Arial" w:cs="Arial"/>
          <w:sz w:val="20"/>
        </w:rPr>
      </w:pPr>
      <w:r>
        <w:rPr>
          <w:rFonts w:ascii="Arial" w:hAnsi="Arial"/>
        </w:rPr>
        <w:br w:type="page"/>
      </w:r>
      <w:r w:rsidR="009711AE" w:rsidRPr="009711AE">
        <w:rPr>
          <w:rFonts w:ascii="Arial" w:hAnsi="Arial" w:cs="Arial"/>
          <w:sz w:val="20"/>
        </w:rPr>
        <w:lastRenderedPageBreak/>
        <w:t>LEY A LA QUE TENDR</w:t>
      </w:r>
      <w:r w:rsidR="001B2F6C">
        <w:rPr>
          <w:rFonts w:ascii="Arial" w:hAnsi="Arial" w:cs="Arial"/>
          <w:sz w:val="20"/>
        </w:rPr>
        <w:t>Á</w:t>
      </w:r>
      <w:r w:rsidR="009711AE" w:rsidRPr="009711AE">
        <w:rPr>
          <w:rFonts w:ascii="Arial" w:hAnsi="Arial" w:cs="Arial"/>
          <w:sz w:val="20"/>
        </w:rPr>
        <w:t>N QUE SUJETARSE LOS MINISTROS DE LOS CULTOS.</w:t>
      </w:r>
    </w:p>
    <w:p w:rsidR="009711AE" w:rsidRPr="009711AE" w:rsidRDefault="009711AE" w:rsidP="009711AE">
      <w:pPr>
        <w:numPr>
          <w:ilvl w:val="12"/>
          <w:numId w:val="0"/>
        </w:numPr>
        <w:tabs>
          <w:tab w:val="left" w:pos="709"/>
        </w:tabs>
        <w:ind w:left="708" w:firstLine="2"/>
        <w:jc w:val="both"/>
        <w:rPr>
          <w:rFonts w:ascii="Arial" w:hAnsi="Arial" w:cs="Arial"/>
          <w:lang w:val="es-ES"/>
        </w:rPr>
      </w:pPr>
      <w:r w:rsidRPr="009711AE">
        <w:rPr>
          <w:rFonts w:ascii="Arial" w:hAnsi="Arial" w:cs="Arial"/>
          <w:lang w:val="es-ES"/>
        </w:rPr>
        <w:t>Decreto No. 166, del 11 de marzo de 1926.</w:t>
      </w:r>
    </w:p>
    <w:p w:rsidR="009711AE" w:rsidRPr="009711AE" w:rsidRDefault="009711AE" w:rsidP="009711AE">
      <w:pPr>
        <w:numPr>
          <w:ilvl w:val="12"/>
          <w:numId w:val="0"/>
        </w:numPr>
        <w:tabs>
          <w:tab w:val="left" w:pos="709"/>
        </w:tabs>
        <w:ind w:left="708" w:firstLine="2"/>
        <w:jc w:val="both"/>
        <w:rPr>
          <w:rFonts w:ascii="Arial" w:hAnsi="Arial" w:cs="Arial"/>
          <w:lang w:val="es-ES"/>
        </w:rPr>
      </w:pPr>
      <w:r w:rsidRPr="009711AE">
        <w:rPr>
          <w:rFonts w:ascii="Arial" w:hAnsi="Arial" w:cs="Arial"/>
          <w:lang w:val="es-ES"/>
        </w:rPr>
        <w:t>P.O. No</w:t>
      </w:r>
      <w:r w:rsidR="009016F2">
        <w:rPr>
          <w:rFonts w:ascii="Arial" w:hAnsi="Arial" w:cs="Arial"/>
          <w:lang w:val="es-ES"/>
        </w:rPr>
        <w:t>. 34, del 28 de abril de 1926.</w:t>
      </w:r>
    </w:p>
    <w:p w:rsidR="009711AE" w:rsidRPr="009711AE" w:rsidRDefault="009711AE" w:rsidP="009711AE">
      <w:pPr>
        <w:numPr>
          <w:ilvl w:val="12"/>
          <w:numId w:val="0"/>
        </w:numPr>
        <w:tabs>
          <w:tab w:val="left" w:pos="709"/>
        </w:tabs>
        <w:ind w:left="708" w:firstLine="2"/>
        <w:jc w:val="both"/>
        <w:rPr>
          <w:rFonts w:ascii="Arial" w:hAnsi="Arial" w:cs="Arial"/>
          <w:lang w:val="es-ES"/>
        </w:rPr>
      </w:pPr>
    </w:p>
    <w:p w:rsidR="009711AE" w:rsidRPr="009711AE" w:rsidRDefault="009711AE" w:rsidP="009711AE">
      <w:pPr>
        <w:tabs>
          <w:tab w:val="left" w:pos="709"/>
        </w:tabs>
        <w:jc w:val="center"/>
        <w:rPr>
          <w:rFonts w:ascii="Arial" w:hAnsi="Arial" w:cs="Arial"/>
          <w:b/>
          <w:lang w:val="es-ES"/>
        </w:rPr>
      </w:pPr>
      <w:r w:rsidRPr="009711AE">
        <w:rPr>
          <w:rFonts w:ascii="Arial" w:hAnsi="Arial" w:cs="Arial"/>
          <w:b/>
          <w:lang w:val="es-ES"/>
        </w:rPr>
        <w:t>REFORMAS:</w:t>
      </w:r>
    </w:p>
    <w:p w:rsidR="009711AE" w:rsidRDefault="009711AE" w:rsidP="009711AE">
      <w:pPr>
        <w:tabs>
          <w:tab w:val="left" w:pos="709"/>
        </w:tabs>
        <w:jc w:val="center"/>
        <w:rPr>
          <w:rFonts w:ascii="Arial" w:hAnsi="Arial" w:cs="Arial"/>
          <w:b/>
          <w:lang w:val="es-ES"/>
        </w:rPr>
      </w:pPr>
    </w:p>
    <w:p w:rsidR="009016F2" w:rsidRDefault="009016F2" w:rsidP="009711AE">
      <w:pPr>
        <w:tabs>
          <w:tab w:val="left" w:pos="709"/>
        </w:tabs>
        <w:jc w:val="center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Abrogada</w:t>
      </w:r>
    </w:p>
    <w:p w:rsidR="009016F2" w:rsidRPr="009711AE" w:rsidRDefault="009016F2" w:rsidP="009711AE">
      <w:pPr>
        <w:tabs>
          <w:tab w:val="left" w:pos="709"/>
        </w:tabs>
        <w:jc w:val="center"/>
        <w:rPr>
          <w:rFonts w:ascii="Arial" w:hAnsi="Arial" w:cs="Arial"/>
          <w:b/>
          <w:lang w:val="es-ES"/>
        </w:rPr>
      </w:pPr>
    </w:p>
    <w:p w:rsidR="009711AE" w:rsidRPr="009711AE" w:rsidRDefault="009711AE" w:rsidP="009711AE">
      <w:pPr>
        <w:tabs>
          <w:tab w:val="left" w:pos="709"/>
        </w:tabs>
        <w:rPr>
          <w:rFonts w:ascii="Arial" w:hAnsi="Arial" w:cs="Arial"/>
          <w:lang w:val="es-ES"/>
        </w:rPr>
      </w:pPr>
      <w:r>
        <w:rPr>
          <w:rFonts w:ascii="Arial" w:hAnsi="Arial" w:cs="Arial"/>
          <w:b/>
          <w:lang w:val="es-ES"/>
        </w:rPr>
        <w:tab/>
      </w:r>
      <w:r w:rsidRPr="009711AE">
        <w:rPr>
          <w:rFonts w:ascii="Arial" w:hAnsi="Arial" w:cs="Arial"/>
          <w:b/>
          <w:lang w:val="es-ES"/>
        </w:rPr>
        <w:t xml:space="preserve">1.- </w:t>
      </w:r>
      <w:r w:rsidRPr="009711AE">
        <w:rPr>
          <w:rFonts w:ascii="Arial" w:hAnsi="Arial" w:cs="Arial"/>
          <w:lang w:val="es-ES"/>
        </w:rPr>
        <w:t>Decreto No. 75, del 18 de septiembre de 2002.</w:t>
      </w:r>
    </w:p>
    <w:p w:rsidR="009711AE" w:rsidRPr="009711AE" w:rsidRDefault="009711AE" w:rsidP="009711AE">
      <w:pPr>
        <w:tabs>
          <w:tab w:val="left" w:pos="993"/>
        </w:tabs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ab/>
      </w:r>
      <w:r w:rsidRPr="009711AE">
        <w:rPr>
          <w:rFonts w:ascii="Arial" w:hAnsi="Arial" w:cs="Arial"/>
          <w:lang w:val="es-ES"/>
        </w:rPr>
        <w:t>P.O. No. 124, del 15 de octubre de 2002.</w:t>
      </w:r>
    </w:p>
    <w:p w:rsidR="009711AE" w:rsidRDefault="009711AE" w:rsidP="009711AE">
      <w:pPr>
        <w:pStyle w:val="Textoindependiente3"/>
        <w:tabs>
          <w:tab w:val="left" w:pos="993"/>
        </w:tabs>
        <w:ind w:left="993"/>
        <w:rPr>
          <w:rFonts w:ascii="Arial" w:hAnsi="Arial" w:cs="Arial"/>
          <w:b w:val="0"/>
          <w:sz w:val="20"/>
          <w:szCs w:val="24"/>
          <w:lang w:val="es-ES"/>
        </w:rPr>
      </w:pPr>
      <w:r w:rsidRPr="009711AE">
        <w:rPr>
          <w:rFonts w:ascii="Arial" w:hAnsi="Arial" w:cs="Arial"/>
          <w:b w:val="0"/>
          <w:sz w:val="20"/>
          <w:lang w:val="es-ES"/>
        </w:rPr>
        <w:t>Se abroga la Ley a que tendrán que sujetarse los ministros de los Cultos, expedida mediante Decreto número 166, el 11 de marzo de 1926 y publicada en el periódico oficial del Estado número 34 del 28 de abril del mismo año</w:t>
      </w:r>
      <w:r>
        <w:rPr>
          <w:rFonts w:ascii="Arial" w:hAnsi="Arial" w:cs="Arial"/>
          <w:b w:val="0"/>
          <w:sz w:val="20"/>
          <w:lang w:val="es-ES"/>
        </w:rPr>
        <w:t>.</w:t>
      </w:r>
    </w:p>
    <w:p w:rsidR="009711AE" w:rsidRDefault="009711AE" w:rsidP="009711AE">
      <w:pPr>
        <w:pStyle w:val="Textoindependiente3"/>
        <w:tabs>
          <w:tab w:val="left" w:pos="709"/>
        </w:tabs>
        <w:ind w:left="709"/>
        <w:jc w:val="left"/>
        <w:rPr>
          <w:rFonts w:ascii="Arial" w:hAnsi="Arial" w:cs="Arial"/>
          <w:b w:val="0"/>
          <w:sz w:val="20"/>
          <w:szCs w:val="24"/>
          <w:lang w:val="es-ES"/>
        </w:rPr>
      </w:pPr>
    </w:p>
    <w:p w:rsidR="00D56C5D" w:rsidRDefault="009711AE" w:rsidP="009711AE">
      <w:pPr>
        <w:pStyle w:val="Textoindependiente3"/>
        <w:tabs>
          <w:tab w:val="left" w:pos="709"/>
        </w:tabs>
        <w:ind w:left="709"/>
        <w:jc w:val="left"/>
        <w:rPr>
          <w:rFonts w:ascii="Arial" w:hAnsi="Arial" w:cs="Arial"/>
        </w:rPr>
      </w:pPr>
      <w:r w:rsidRPr="009711AE">
        <w:rPr>
          <w:rFonts w:ascii="Arial" w:hAnsi="Arial" w:cs="Arial"/>
          <w:b w:val="0"/>
          <w:sz w:val="20"/>
          <w:szCs w:val="24"/>
          <w:lang w:val="es-ES"/>
        </w:rPr>
        <w:br w:type="page"/>
      </w:r>
    </w:p>
    <w:p w:rsidR="00D56C5D" w:rsidRDefault="00D56C5D" w:rsidP="00D56C5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71242" w:rsidRPr="009016F2" w:rsidRDefault="00D56C5D" w:rsidP="009016F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</w:rPr>
      </w:pPr>
      <w:r w:rsidRPr="009016F2">
        <w:rPr>
          <w:rFonts w:ascii="Arial" w:hAnsi="Arial"/>
          <w:b/>
        </w:rPr>
        <w:t xml:space="preserve">DECRETO No. </w:t>
      </w:r>
      <w:r w:rsidR="00E71242" w:rsidRPr="009016F2">
        <w:rPr>
          <w:rFonts w:ascii="Arial" w:hAnsi="Arial"/>
          <w:b/>
        </w:rPr>
        <w:t xml:space="preserve">75 </w:t>
      </w:r>
      <w:r w:rsidRPr="009016F2">
        <w:rPr>
          <w:rFonts w:ascii="Arial" w:hAnsi="Arial"/>
          <w:b/>
        </w:rPr>
        <w:t xml:space="preserve">EXPEDIDO EL </w:t>
      </w:r>
      <w:r w:rsidR="00E71242" w:rsidRPr="009016F2">
        <w:rPr>
          <w:rFonts w:ascii="Arial" w:hAnsi="Arial" w:cs="Arial"/>
          <w:b/>
        </w:rPr>
        <w:t>18</w:t>
      </w:r>
      <w:r w:rsidRPr="009016F2">
        <w:rPr>
          <w:rFonts w:ascii="Arial" w:hAnsi="Arial" w:cs="Arial"/>
          <w:b/>
        </w:rPr>
        <w:t xml:space="preserve"> DE </w:t>
      </w:r>
      <w:r w:rsidR="00E71242" w:rsidRPr="009016F2">
        <w:rPr>
          <w:rFonts w:ascii="Arial" w:hAnsi="Arial" w:cs="Arial"/>
          <w:b/>
        </w:rPr>
        <w:t>SEPTIEMBRE</w:t>
      </w:r>
      <w:r w:rsidRPr="009016F2">
        <w:rPr>
          <w:rFonts w:ascii="Arial" w:hAnsi="Arial" w:cs="Arial"/>
          <w:b/>
        </w:rPr>
        <w:t xml:space="preserve"> DE 20</w:t>
      </w:r>
      <w:r w:rsidR="00E71242" w:rsidRPr="009016F2">
        <w:rPr>
          <w:rFonts w:ascii="Arial" w:hAnsi="Arial" w:cs="Arial"/>
          <w:b/>
        </w:rPr>
        <w:t>02</w:t>
      </w:r>
      <w:r w:rsidRPr="009016F2">
        <w:rPr>
          <w:rFonts w:ascii="Arial" w:hAnsi="Arial" w:cs="Arial"/>
          <w:b/>
        </w:rPr>
        <w:t xml:space="preserve"> Y PUBLICADO EN EL PERIÓDICO OFICIAL</w:t>
      </w:r>
      <w:r w:rsidR="00E71242" w:rsidRPr="009016F2">
        <w:rPr>
          <w:rFonts w:ascii="Arial" w:hAnsi="Arial" w:cs="Arial"/>
          <w:b/>
        </w:rPr>
        <w:t xml:space="preserve"> No. 124</w:t>
      </w:r>
      <w:r w:rsidRPr="009016F2">
        <w:rPr>
          <w:rFonts w:ascii="Arial" w:hAnsi="Arial" w:cs="Arial"/>
          <w:b/>
        </w:rPr>
        <w:t xml:space="preserve">, DEL </w:t>
      </w:r>
      <w:r w:rsidR="00E71242" w:rsidRPr="009016F2">
        <w:rPr>
          <w:rFonts w:ascii="Arial" w:hAnsi="Arial" w:cs="Arial"/>
          <w:b/>
        </w:rPr>
        <w:t>15</w:t>
      </w:r>
      <w:r w:rsidRPr="009016F2">
        <w:rPr>
          <w:rFonts w:ascii="Arial" w:hAnsi="Arial" w:cs="Arial"/>
          <w:b/>
        </w:rPr>
        <w:t xml:space="preserve"> DE </w:t>
      </w:r>
      <w:r w:rsidR="00E71242" w:rsidRPr="009016F2">
        <w:rPr>
          <w:rFonts w:ascii="Arial" w:hAnsi="Arial" w:cs="Arial"/>
          <w:b/>
        </w:rPr>
        <w:t>OCTUBRE</w:t>
      </w:r>
      <w:r w:rsidRPr="009016F2">
        <w:rPr>
          <w:rFonts w:ascii="Arial" w:hAnsi="Arial" w:cs="Arial"/>
          <w:b/>
        </w:rPr>
        <w:t xml:space="preserve"> DE 20</w:t>
      </w:r>
      <w:r w:rsidR="00E71242" w:rsidRPr="009016F2">
        <w:rPr>
          <w:rFonts w:ascii="Arial" w:hAnsi="Arial" w:cs="Arial"/>
          <w:b/>
        </w:rPr>
        <w:t>02</w:t>
      </w:r>
      <w:r w:rsidRPr="009016F2">
        <w:rPr>
          <w:rFonts w:ascii="Arial" w:hAnsi="Arial" w:cs="Arial"/>
          <w:b/>
        </w:rPr>
        <w:t>, MEDIANTE EL</w:t>
      </w:r>
      <w:r w:rsidR="00E71242" w:rsidRPr="009016F2">
        <w:rPr>
          <w:rFonts w:ascii="Arial" w:hAnsi="Arial" w:cs="Arial"/>
          <w:b/>
        </w:rPr>
        <w:t xml:space="preserve"> CUAL</w:t>
      </w:r>
      <w:r w:rsidRPr="009016F2">
        <w:rPr>
          <w:rFonts w:ascii="Arial" w:hAnsi="Arial" w:cs="Arial"/>
          <w:b/>
        </w:rPr>
        <w:t xml:space="preserve"> SE </w:t>
      </w:r>
      <w:r w:rsidR="00E71242" w:rsidRPr="009016F2">
        <w:rPr>
          <w:rFonts w:ascii="Arial" w:hAnsi="Arial" w:cs="Arial"/>
          <w:b/>
        </w:rPr>
        <w:t>ABROGA LA LEY A LA QUE TENDRÁN QUE SUJETARSE LOS MINISTROS DE LOS CULTOS, EXPEDIDA MEDIANTE DECRETO NÚMERO 166 DE LA XXIX LEGISLATURA DEL ESTADO EL 11 DE MARZO DE 1926 Y QUE FUERA PUBLICADA EN EL PERIÓDICO OFICIAL DEL GOBIERNO DEL ESTADO LIBRE Y SOBERANO DE TAMAULIPAS DEL 28 DE ABRIL DE 1926.</w:t>
      </w:r>
    </w:p>
    <w:p w:rsidR="009016F2" w:rsidRDefault="009016F2" w:rsidP="00E71242">
      <w:pPr>
        <w:autoSpaceDE w:val="0"/>
        <w:autoSpaceDN w:val="0"/>
        <w:adjustRightInd w:val="0"/>
        <w:jc w:val="both"/>
        <w:rPr>
          <w:rFonts w:ascii="Arial,Bold" w:hAnsi="Arial,Bold" w:cs="Arial,Bold"/>
          <w:b/>
          <w:bCs/>
          <w:lang w:val="es-MX" w:eastAsia="es-MX"/>
        </w:rPr>
      </w:pPr>
    </w:p>
    <w:p w:rsidR="009016F2" w:rsidRDefault="009016F2" w:rsidP="00E71242">
      <w:pPr>
        <w:autoSpaceDE w:val="0"/>
        <w:autoSpaceDN w:val="0"/>
        <w:adjustRightInd w:val="0"/>
        <w:jc w:val="both"/>
        <w:rPr>
          <w:rFonts w:ascii="Arial,Bold" w:hAnsi="Arial,Bold" w:cs="Arial,Bold"/>
          <w:b/>
          <w:bCs/>
          <w:lang w:val="es-MX" w:eastAsia="es-MX"/>
        </w:rPr>
      </w:pPr>
    </w:p>
    <w:p w:rsidR="009711AE" w:rsidRDefault="009711AE" w:rsidP="00E71242">
      <w:pPr>
        <w:autoSpaceDE w:val="0"/>
        <w:autoSpaceDN w:val="0"/>
        <w:adjustRightInd w:val="0"/>
        <w:jc w:val="both"/>
        <w:rPr>
          <w:rFonts w:ascii="Arial" w:hAnsi="Arial" w:cs="Arial"/>
          <w:lang w:val="es-MX" w:eastAsia="es-MX"/>
        </w:rPr>
      </w:pPr>
      <w:r>
        <w:rPr>
          <w:rFonts w:ascii="Arial,Bold" w:hAnsi="Arial,Bold" w:cs="Arial,Bold"/>
          <w:b/>
          <w:bCs/>
          <w:lang w:val="es-MX" w:eastAsia="es-MX"/>
        </w:rPr>
        <w:t>TOM</w:t>
      </w:r>
      <w:r w:rsidR="00E71242">
        <w:rPr>
          <w:rFonts w:ascii="Arial,Bold" w:hAnsi="Arial,Bold" w:cs="Arial,Bold"/>
          <w:b/>
          <w:bCs/>
          <w:lang w:val="es-MX" w:eastAsia="es-MX"/>
        </w:rPr>
        <w:t>Á</w:t>
      </w:r>
      <w:r>
        <w:rPr>
          <w:rFonts w:ascii="Arial,Bold" w:hAnsi="Arial,Bold" w:cs="Arial,Bold"/>
          <w:b/>
          <w:bCs/>
          <w:lang w:val="es-MX" w:eastAsia="es-MX"/>
        </w:rPr>
        <w:t xml:space="preserve">S YARRINGTON RUVALCABA, </w:t>
      </w:r>
      <w:r>
        <w:rPr>
          <w:rFonts w:ascii="Arial" w:hAnsi="Arial" w:cs="Arial"/>
          <w:lang w:val="es-MX" w:eastAsia="es-MX"/>
        </w:rPr>
        <w:t>Gobernador Constitucional del Estado Libre y Soberano de Tamaulipas, a sus habitantes hace saber:</w:t>
      </w:r>
    </w:p>
    <w:p w:rsidR="009711AE" w:rsidRDefault="009711AE" w:rsidP="00E71242">
      <w:pPr>
        <w:autoSpaceDE w:val="0"/>
        <w:autoSpaceDN w:val="0"/>
        <w:adjustRightInd w:val="0"/>
        <w:jc w:val="both"/>
        <w:rPr>
          <w:rFonts w:ascii="Arial" w:hAnsi="Arial" w:cs="Arial"/>
          <w:lang w:val="es-MX" w:eastAsia="es-MX"/>
        </w:rPr>
      </w:pPr>
    </w:p>
    <w:p w:rsidR="009711AE" w:rsidRDefault="009711AE" w:rsidP="00E71242">
      <w:pPr>
        <w:autoSpaceDE w:val="0"/>
        <w:autoSpaceDN w:val="0"/>
        <w:adjustRightInd w:val="0"/>
        <w:jc w:val="both"/>
        <w:rPr>
          <w:rFonts w:ascii="Arial" w:hAnsi="Arial" w:cs="Arial"/>
          <w:lang w:val="es-MX" w:eastAsia="es-MX"/>
        </w:rPr>
      </w:pPr>
      <w:r>
        <w:rPr>
          <w:rFonts w:ascii="Arial" w:hAnsi="Arial" w:cs="Arial"/>
          <w:lang w:val="es-MX" w:eastAsia="es-MX"/>
        </w:rPr>
        <w:t>Que el Honorable Congreso del Estado, ha tenido a bien expedir el siguiente Decreto:</w:t>
      </w:r>
    </w:p>
    <w:p w:rsidR="009711AE" w:rsidRDefault="009711AE" w:rsidP="00E71242">
      <w:pPr>
        <w:autoSpaceDE w:val="0"/>
        <w:autoSpaceDN w:val="0"/>
        <w:adjustRightInd w:val="0"/>
        <w:jc w:val="both"/>
        <w:rPr>
          <w:rFonts w:ascii="Arial" w:hAnsi="Arial" w:cs="Arial"/>
          <w:lang w:val="es-MX" w:eastAsia="es-MX"/>
        </w:rPr>
      </w:pPr>
    </w:p>
    <w:p w:rsidR="009711AE" w:rsidRDefault="009711AE" w:rsidP="00E71242">
      <w:pPr>
        <w:autoSpaceDE w:val="0"/>
        <w:autoSpaceDN w:val="0"/>
        <w:adjustRightInd w:val="0"/>
        <w:jc w:val="both"/>
        <w:rPr>
          <w:rFonts w:ascii="Arial" w:hAnsi="Arial" w:cs="Arial"/>
          <w:lang w:val="es-MX" w:eastAsia="es-MX"/>
        </w:rPr>
      </w:pPr>
      <w:r>
        <w:rPr>
          <w:rFonts w:ascii="Arial" w:hAnsi="Arial" w:cs="Arial"/>
          <w:lang w:val="es-MX" w:eastAsia="es-MX"/>
        </w:rPr>
        <w:t>Al margen un sello que dice:- “Estados Unidos Mexicanos.- Gobierno de Tamaulipas.- Poder Legislativo.</w:t>
      </w:r>
    </w:p>
    <w:p w:rsidR="009711AE" w:rsidRDefault="009711AE" w:rsidP="00E71242">
      <w:pPr>
        <w:autoSpaceDE w:val="0"/>
        <w:autoSpaceDN w:val="0"/>
        <w:adjustRightInd w:val="0"/>
        <w:jc w:val="both"/>
        <w:rPr>
          <w:rFonts w:ascii="Arial" w:hAnsi="Arial" w:cs="Arial"/>
          <w:lang w:val="es-MX" w:eastAsia="es-MX"/>
        </w:rPr>
      </w:pPr>
    </w:p>
    <w:p w:rsidR="009711AE" w:rsidRDefault="009711AE" w:rsidP="00E71242">
      <w:pPr>
        <w:autoSpaceDE w:val="0"/>
        <w:autoSpaceDN w:val="0"/>
        <w:adjustRightInd w:val="0"/>
        <w:jc w:val="both"/>
        <w:rPr>
          <w:rFonts w:ascii="Arial,Bold" w:hAnsi="Arial,Bold" w:cs="Arial,Bold"/>
          <w:b/>
          <w:bCs/>
          <w:lang w:val="es-MX" w:eastAsia="es-MX"/>
        </w:rPr>
      </w:pPr>
      <w:r>
        <w:rPr>
          <w:rFonts w:ascii="Arial,Bold" w:hAnsi="Arial,Bold" w:cs="Arial,Bold"/>
          <w:b/>
          <w:bCs/>
          <w:lang w:val="es-MX" w:eastAsia="es-MX"/>
        </w:rPr>
        <w:t>LA QUINCUAG</w:t>
      </w:r>
      <w:r w:rsidR="00E71242">
        <w:rPr>
          <w:rFonts w:ascii="Arial,Bold" w:hAnsi="Arial,Bold" w:cs="Arial,Bold"/>
          <w:b/>
          <w:bCs/>
          <w:lang w:val="es-MX" w:eastAsia="es-MX"/>
        </w:rPr>
        <w:t>É</w:t>
      </w:r>
      <w:r>
        <w:rPr>
          <w:rFonts w:ascii="Arial,Bold" w:hAnsi="Arial,Bold" w:cs="Arial,Bold"/>
          <w:b/>
          <w:bCs/>
          <w:lang w:val="es-MX" w:eastAsia="es-MX"/>
        </w:rPr>
        <w:t>SIMA OCTAVA LEGISLATURA DEL CONGRESO CONSTITUCIONAL DEL ESTADO LIBRE Y SOBERANO DE TAMAULIPAS, EN USO DE LAS FACULTADES QUE LE CONFIEREN LOS ART</w:t>
      </w:r>
      <w:r w:rsidR="00E71242">
        <w:rPr>
          <w:rFonts w:ascii="Arial,Bold" w:hAnsi="Arial,Bold" w:cs="Arial,Bold"/>
          <w:b/>
          <w:bCs/>
          <w:lang w:val="es-MX" w:eastAsia="es-MX"/>
        </w:rPr>
        <w:t>Í</w:t>
      </w:r>
      <w:r>
        <w:rPr>
          <w:rFonts w:ascii="Arial,Bold" w:hAnsi="Arial,Bold" w:cs="Arial,Bold"/>
          <w:b/>
          <w:bCs/>
          <w:lang w:val="es-MX" w:eastAsia="es-MX"/>
        </w:rPr>
        <w:t>CULOS 58 FRACCI</w:t>
      </w:r>
      <w:r w:rsidR="00E71242">
        <w:rPr>
          <w:rFonts w:ascii="Arial,Bold" w:hAnsi="Arial,Bold" w:cs="Arial,Bold"/>
          <w:b/>
          <w:bCs/>
          <w:lang w:val="es-MX" w:eastAsia="es-MX"/>
        </w:rPr>
        <w:t>Ó</w:t>
      </w:r>
      <w:r>
        <w:rPr>
          <w:rFonts w:ascii="Arial,Bold" w:hAnsi="Arial,Bold" w:cs="Arial,Bold"/>
          <w:b/>
          <w:bCs/>
          <w:lang w:val="es-MX" w:eastAsia="es-MX"/>
        </w:rPr>
        <w:t>N I Y 74 DE LA CONSTITUCI</w:t>
      </w:r>
      <w:r w:rsidR="00E71242">
        <w:rPr>
          <w:rFonts w:ascii="Arial,Bold" w:hAnsi="Arial,Bold" w:cs="Arial,Bold"/>
          <w:b/>
          <w:bCs/>
          <w:lang w:val="es-MX" w:eastAsia="es-MX"/>
        </w:rPr>
        <w:t>Ó</w:t>
      </w:r>
      <w:r>
        <w:rPr>
          <w:rFonts w:ascii="Arial,Bold" w:hAnsi="Arial,Bold" w:cs="Arial,Bold"/>
          <w:b/>
          <w:bCs/>
          <w:lang w:val="es-MX" w:eastAsia="es-MX"/>
        </w:rPr>
        <w:t>N POL</w:t>
      </w:r>
      <w:r w:rsidR="00E71242">
        <w:rPr>
          <w:rFonts w:ascii="Arial,Bold" w:hAnsi="Arial,Bold" w:cs="Arial,Bold"/>
          <w:b/>
          <w:bCs/>
          <w:lang w:val="es-MX" w:eastAsia="es-MX"/>
        </w:rPr>
        <w:t>Í</w:t>
      </w:r>
      <w:r>
        <w:rPr>
          <w:rFonts w:ascii="Arial,Bold" w:hAnsi="Arial,Bold" w:cs="Arial,Bold"/>
          <w:b/>
          <w:bCs/>
          <w:lang w:val="es-MX" w:eastAsia="es-MX"/>
        </w:rPr>
        <w:t>TICA DEL ESTADO, TIENE A BIEN EXPEDIR EL SIGUIENTE:</w:t>
      </w:r>
    </w:p>
    <w:p w:rsidR="009711AE" w:rsidRDefault="009711AE" w:rsidP="00E71242">
      <w:pPr>
        <w:autoSpaceDE w:val="0"/>
        <w:autoSpaceDN w:val="0"/>
        <w:adjustRightInd w:val="0"/>
        <w:jc w:val="both"/>
        <w:rPr>
          <w:rFonts w:ascii="Arial,Bold" w:hAnsi="Arial,Bold" w:cs="Arial,Bold"/>
          <w:b/>
          <w:bCs/>
          <w:lang w:val="es-MX" w:eastAsia="es-MX"/>
        </w:rPr>
      </w:pPr>
    </w:p>
    <w:p w:rsidR="009711AE" w:rsidRDefault="009711AE" w:rsidP="00E71242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lang w:val="es-MX" w:eastAsia="es-MX"/>
        </w:rPr>
      </w:pPr>
      <w:r>
        <w:rPr>
          <w:rFonts w:ascii="Arial,Bold" w:hAnsi="Arial,Bold" w:cs="Arial,Bold"/>
          <w:b/>
          <w:bCs/>
          <w:lang w:val="es-MX" w:eastAsia="es-MX"/>
        </w:rPr>
        <w:t>D E C R E T O No. 75</w:t>
      </w:r>
    </w:p>
    <w:p w:rsidR="009711AE" w:rsidRDefault="009711AE" w:rsidP="00E71242">
      <w:pPr>
        <w:autoSpaceDE w:val="0"/>
        <w:autoSpaceDN w:val="0"/>
        <w:adjustRightInd w:val="0"/>
        <w:jc w:val="both"/>
        <w:rPr>
          <w:rFonts w:ascii="Arial,Bold" w:hAnsi="Arial,Bold" w:cs="Arial,Bold"/>
          <w:b/>
          <w:bCs/>
          <w:lang w:val="es-MX" w:eastAsia="es-MX"/>
        </w:rPr>
      </w:pPr>
    </w:p>
    <w:p w:rsidR="009711AE" w:rsidRDefault="009711AE" w:rsidP="00E71242">
      <w:pPr>
        <w:autoSpaceDE w:val="0"/>
        <w:autoSpaceDN w:val="0"/>
        <w:adjustRightInd w:val="0"/>
        <w:jc w:val="both"/>
        <w:rPr>
          <w:rFonts w:ascii="Arial,Bold" w:hAnsi="Arial,Bold" w:cs="Arial,Bold"/>
          <w:b/>
          <w:bCs/>
          <w:lang w:val="es-MX" w:eastAsia="es-MX"/>
        </w:rPr>
      </w:pPr>
      <w:r>
        <w:rPr>
          <w:rFonts w:ascii="Arial,Bold" w:hAnsi="Arial,Bold" w:cs="Arial,Bold"/>
          <w:b/>
          <w:bCs/>
          <w:lang w:val="es-MX" w:eastAsia="es-MX"/>
        </w:rPr>
        <w:t>DECRETO QUE ABROGA LA LEY A LA QUE TENDR</w:t>
      </w:r>
      <w:r w:rsidR="00E71242">
        <w:rPr>
          <w:rFonts w:ascii="Arial,Bold" w:hAnsi="Arial,Bold" w:cs="Arial,Bold"/>
          <w:b/>
          <w:bCs/>
          <w:lang w:val="es-MX" w:eastAsia="es-MX"/>
        </w:rPr>
        <w:t>Á</w:t>
      </w:r>
      <w:r>
        <w:rPr>
          <w:rFonts w:ascii="Arial,Bold" w:hAnsi="Arial,Bold" w:cs="Arial,Bold"/>
          <w:b/>
          <w:bCs/>
          <w:lang w:val="es-MX" w:eastAsia="es-MX"/>
        </w:rPr>
        <w:t>N QUE SUJETARSE LOS MINISTROS DE LOS CULTOS DE 1926.</w:t>
      </w:r>
    </w:p>
    <w:p w:rsidR="009711AE" w:rsidRDefault="009711AE" w:rsidP="00E71242">
      <w:pPr>
        <w:autoSpaceDE w:val="0"/>
        <w:autoSpaceDN w:val="0"/>
        <w:adjustRightInd w:val="0"/>
        <w:jc w:val="both"/>
        <w:rPr>
          <w:rFonts w:ascii="Arial,Bold" w:hAnsi="Arial,Bold" w:cs="Arial,Bold"/>
          <w:b/>
          <w:bCs/>
          <w:lang w:val="es-MX" w:eastAsia="es-MX"/>
        </w:rPr>
      </w:pPr>
    </w:p>
    <w:p w:rsidR="009711AE" w:rsidRDefault="009711AE" w:rsidP="00E71242">
      <w:pPr>
        <w:autoSpaceDE w:val="0"/>
        <w:autoSpaceDN w:val="0"/>
        <w:adjustRightInd w:val="0"/>
        <w:jc w:val="both"/>
        <w:rPr>
          <w:rFonts w:ascii="Arial" w:hAnsi="Arial" w:cs="Arial"/>
          <w:lang w:val="es-MX" w:eastAsia="es-MX"/>
        </w:rPr>
      </w:pPr>
      <w:r>
        <w:rPr>
          <w:rFonts w:ascii="Arial,Bold" w:hAnsi="Arial,Bold" w:cs="Arial,Bold"/>
          <w:b/>
          <w:bCs/>
          <w:lang w:val="es-MX" w:eastAsia="es-MX"/>
        </w:rPr>
        <w:t xml:space="preserve">Artículo Único.- </w:t>
      </w:r>
      <w:r>
        <w:rPr>
          <w:rFonts w:ascii="Arial" w:hAnsi="Arial" w:cs="Arial"/>
          <w:lang w:val="es-MX" w:eastAsia="es-MX"/>
        </w:rPr>
        <w:t>Se abroga la Ley a la que tendrán que sujetarse los Ministros de los Cultos, expedida mediante Decreto número 166 de la XXIX Legislatura del Estado el 11 de marzo de 1926 y que fuera publicada en el Periódico Oficial del Gobierno del Estado Libre y Soberano de Tamaulipas del 28 de abril de 1926.</w:t>
      </w:r>
    </w:p>
    <w:p w:rsidR="009711AE" w:rsidRDefault="009711AE" w:rsidP="00E71242">
      <w:pPr>
        <w:autoSpaceDE w:val="0"/>
        <w:autoSpaceDN w:val="0"/>
        <w:adjustRightInd w:val="0"/>
        <w:jc w:val="both"/>
        <w:rPr>
          <w:rFonts w:ascii="Arial" w:hAnsi="Arial" w:cs="Arial"/>
          <w:lang w:val="es-MX" w:eastAsia="es-MX"/>
        </w:rPr>
      </w:pPr>
    </w:p>
    <w:p w:rsidR="009711AE" w:rsidRDefault="009711AE" w:rsidP="00E71242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lang w:val="es-MX" w:eastAsia="es-MX"/>
        </w:rPr>
      </w:pPr>
      <w:r>
        <w:rPr>
          <w:rFonts w:ascii="Arial,Bold" w:hAnsi="Arial,Bold" w:cs="Arial,Bold"/>
          <w:b/>
          <w:bCs/>
          <w:lang w:val="es-MX" w:eastAsia="es-MX"/>
        </w:rPr>
        <w:t>T R A N S I T O R I O</w:t>
      </w:r>
    </w:p>
    <w:p w:rsidR="009711AE" w:rsidRDefault="009711AE" w:rsidP="00E71242">
      <w:pPr>
        <w:autoSpaceDE w:val="0"/>
        <w:autoSpaceDN w:val="0"/>
        <w:adjustRightInd w:val="0"/>
        <w:jc w:val="both"/>
        <w:rPr>
          <w:rFonts w:ascii="Arial,Bold" w:hAnsi="Arial,Bold" w:cs="Arial,Bold"/>
          <w:b/>
          <w:bCs/>
          <w:lang w:val="es-MX" w:eastAsia="es-MX"/>
        </w:rPr>
      </w:pPr>
    </w:p>
    <w:p w:rsidR="009711AE" w:rsidRDefault="009711AE" w:rsidP="00E71242">
      <w:pPr>
        <w:autoSpaceDE w:val="0"/>
        <w:autoSpaceDN w:val="0"/>
        <w:adjustRightInd w:val="0"/>
        <w:jc w:val="both"/>
        <w:rPr>
          <w:rFonts w:ascii="Arial" w:hAnsi="Arial" w:cs="Arial"/>
          <w:lang w:val="es-MX" w:eastAsia="es-MX"/>
        </w:rPr>
      </w:pPr>
      <w:r>
        <w:rPr>
          <w:rFonts w:ascii="Arial,Bold" w:hAnsi="Arial,Bold" w:cs="Arial,Bold"/>
          <w:b/>
          <w:bCs/>
          <w:lang w:val="es-MX" w:eastAsia="es-MX"/>
        </w:rPr>
        <w:t xml:space="preserve">Único.- </w:t>
      </w:r>
      <w:r>
        <w:rPr>
          <w:rFonts w:ascii="Arial" w:hAnsi="Arial" w:cs="Arial"/>
          <w:lang w:val="es-MX" w:eastAsia="es-MX"/>
        </w:rPr>
        <w:t>El presente Decreto empezará a regir al día siguiente de su publicación en el Periódico Oficial del Estado.</w:t>
      </w:r>
    </w:p>
    <w:p w:rsidR="009711AE" w:rsidRDefault="009711AE" w:rsidP="00E71242">
      <w:pPr>
        <w:autoSpaceDE w:val="0"/>
        <w:autoSpaceDN w:val="0"/>
        <w:adjustRightInd w:val="0"/>
        <w:jc w:val="both"/>
        <w:rPr>
          <w:rFonts w:ascii="Arial" w:hAnsi="Arial" w:cs="Arial"/>
          <w:lang w:val="es-MX" w:eastAsia="es-MX"/>
        </w:rPr>
      </w:pPr>
    </w:p>
    <w:p w:rsidR="009711AE" w:rsidRDefault="009711AE" w:rsidP="00E71242">
      <w:pPr>
        <w:autoSpaceDE w:val="0"/>
        <w:autoSpaceDN w:val="0"/>
        <w:adjustRightInd w:val="0"/>
        <w:jc w:val="both"/>
        <w:rPr>
          <w:rFonts w:ascii="Arial,Bold" w:hAnsi="Arial,Bold" w:cs="Arial,Bold"/>
          <w:b/>
          <w:bCs/>
          <w:lang w:val="es-MX" w:eastAsia="es-MX"/>
        </w:rPr>
      </w:pPr>
      <w:r>
        <w:rPr>
          <w:rFonts w:ascii="Arial,Bold" w:hAnsi="Arial,Bold" w:cs="Arial,Bold"/>
          <w:b/>
          <w:bCs/>
          <w:lang w:val="es-MX" w:eastAsia="es-MX"/>
        </w:rPr>
        <w:t>SAL</w:t>
      </w:r>
      <w:r w:rsidR="00E71242">
        <w:rPr>
          <w:rFonts w:ascii="Arial,Bold" w:hAnsi="Arial,Bold" w:cs="Arial,Bold"/>
          <w:b/>
          <w:bCs/>
          <w:lang w:val="es-MX" w:eastAsia="es-MX"/>
        </w:rPr>
        <w:t>Ó</w:t>
      </w:r>
      <w:r>
        <w:rPr>
          <w:rFonts w:ascii="Arial,Bold" w:hAnsi="Arial,Bold" w:cs="Arial,Bold"/>
          <w:b/>
          <w:bCs/>
          <w:lang w:val="es-MX" w:eastAsia="es-MX"/>
        </w:rPr>
        <w:t>N DE SESIONES DEL H. CONGRESO DEL ESTADO.- Cd. Victoria, Tam., a 18 de septiembre del año 2002.- DIPUTADO PRESIDENTE.- DR. FELIPE GARZA NARV</w:t>
      </w:r>
      <w:r w:rsidR="00E71242">
        <w:rPr>
          <w:rFonts w:ascii="Arial,Bold" w:hAnsi="Arial,Bold" w:cs="Arial,Bold"/>
          <w:b/>
          <w:bCs/>
          <w:lang w:val="es-MX" w:eastAsia="es-MX"/>
        </w:rPr>
        <w:t>Á</w:t>
      </w:r>
      <w:r>
        <w:rPr>
          <w:rFonts w:ascii="Arial,Bold" w:hAnsi="Arial,Bold" w:cs="Arial,Bold"/>
          <w:b/>
          <w:bCs/>
          <w:lang w:val="es-MX" w:eastAsia="es-MX"/>
        </w:rPr>
        <w:t xml:space="preserve">EZ.- </w:t>
      </w:r>
      <w:r>
        <w:rPr>
          <w:rFonts w:ascii="Arial" w:hAnsi="Arial" w:cs="Arial"/>
          <w:lang w:val="es-MX" w:eastAsia="es-MX"/>
        </w:rPr>
        <w:t xml:space="preserve">Rúbrica.- </w:t>
      </w:r>
      <w:r>
        <w:rPr>
          <w:rFonts w:ascii="Arial,Bold" w:hAnsi="Arial,Bold" w:cs="Arial,Bold"/>
          <w:b/>
          <w:bCs/>
          <w:lang w:val="es-MX" w:eastAsia="es-MX"/>
        </w:rPr>
        <w:t>DIPUTADO SECRETARIO.- LIC. JESÚS J. DE LA GARZA D</w:t>
      </w:r>
      <w:r w:rsidR="00E71242">
        <w:rPr>
          <w:rFonts w:ascii="Arial,Bold" w:hAnsi="Arial,Bold" w:cs="Arial,Bold"/>
          <w:b/>
          <w:bCs/>
          <w:lang w:val="es-MX" w:eastAsia="es-MX"/>
        </w:rPr>
        <w:t>Í</w:t>
      </w:r>
      <w:r>
        <w:rPr>
          <w:rFonts w:ascii="Arial,Bold" w:hAnsi="Arial,Bold" w:cs="Arial,Bold"/>
          <w:b/>
          <w:bCs/>
          <w:lang w:val="es-MX" w:eastAsia="es-MX"/>
        </w:rPr>
        <w:t xml:space="preserve">AZ DEL GUANTE.- </w:t>
      </w:r>
      <w:r>
        <w:rPr>
          <w:rFonts w:ascii="Arial" w:hAnsi="Arial" w:cs="Arial"/>
          <w:lang w:val="es-MX" w:eastAsia="es-MX"/>
        </w:rPr>
        <w:t xml:space="preserve">Rúbrica.- </w:t>
      </w:r>
      <w:r>
        <w:rPr>
          <w:rFonts w:ascii="Arial,Bold" w:hAnsi="Arial,Bold" w:cs="Arial,Bold"/>
          <w:b/>
          <w:bCs/>
          <w:lang w:val="es-MX" w:eastAsia="es-MX"/>
        </w:rPr>
        <w:t>DIPUTADO SECRETARIO.-ING. ANDR</w:t>
      </w:r>
      <w:r w:rsidR="00E71242">
        <w:rPr>
          <w:rFonts w:ascii="Arial,Bold" w:hAnsi="Arial,Bold" w:cs="Arial,Bold"/>
          <w:b/>
          <w:bCs/>
          <w:lang w:val="es-MX" w:eastAsia="es-MX"/>
        </w:rPr>
        <w:t>É</w:t>
      </w:r>
      <w:r>
        <w:rPr>
          <w:rFonts w:ascii="Arial,Bold" w:hAnsi="Arial,Bold" w:cs="Arial,Bold"/>
          <w:b/>
          <w:bCs/>
          <w:lang w:val="es-MX" w:eastAsia="es-MX"/>
        </w:rPr>
        <w:t>S ALBERTO COMPEAN RAM</w:t>
      </w:r>
      <w:r w:rsidR="00E71242">
        <w:rPr>
          <w:rFonts w:ascii="Arial,Bold" w:hAnsi="Arial,Bold" w:cs="Arial,Bold"/>
          <w:b/>
          <w:bCs/>
          <w:lang w:val="es-MX" w:eastAsia="es-MX"/>
        </w:rPr>
        <w:t>Í</w:t>
      </w:r>
      <w:r>
        <w:rPr>
          <w:rFonts w:ascii="Arial,Bold" w:hAnsi="Arial,Bold" w:cs="Arial,Bold"/>
          <w:b/>
          <w:bCs/>
          <w:lang w:val="es-MX" w:eastAsia="es-MX"/>
        </w:rPr>
        <w:t xml:space="preserve">REZ.- </w:t>
      </w:r>
      <w:r>
        <w:rPr>
          <w:rFonts w:ascii="Arial" w:hAnsi="Arial" w:cs="Arial"/>
          <w:lang w:val="es-MX" w:eastAsia="es-MX"/>
        </w:rPr>
        <w:t>Rúbrica</w:t>
      </w:r>
      <w:r>
        <w:rPr>
          <w:rFonts w:ascii="Arial,Bold" w:hAnsi="Arial,Bold" w:cs="Arial,Bold"/>
          <w:b/>
          <w:bCs/>
          <w:lang w:val="es-MX" w:eastAsia="es-MX"/>
        </w:rPr>
        <w:t>.”</w:t>
      </w:r>
    </w:p>
    <w:p w:rsidR="009711AE" w:rsidRDefault="009711AE" w:rsidP="00E71242">
      <w:pPr>
        <w:autoSpaceDE w:val="0"/>
        <w:autoSpaceDN w:val="0"/>
        <w:adjustRightInd w:val="0"/>
        <w:jc w:val="both"/>
        <w:rPr>
          <w:rFonts w:ascii="Arial,Bold" w:hAnsi="Arial,Bold" w:cs="Arial,Bold"/>
          <w:b/>
          <w:bCs/>
          <w:lang w:val="es-MX" w:eastAsia="es-MX"/>
        </w:rPr>
      </w:pPr>
    </w:p>
    <w:p w:rsidR="009711AE" w:rsidRDefault="009711AE" w:rsidP="00E7124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lang w:val="es-MX" w:eastAsia="es-MX"/>
        </w:rPr>
        <w:t>Por tanto, mando se imprima, publique, circule y se le dé el debido cumplimiento.</w:t>
      </w:r>
    </w:p>
    <w:p w:rsidR="009711AE" w:rsidRDefault="009711AE" w:rsidP="00E7124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711AE" w:rsidRDefault="009711AE" w:rsidP="00E71242">
      <w:pPr>
        <w:autoSpaceDE w:val="0"/>
        <w:autoSpaceDN w:val="0"/>
        <w:adjustRightInd w:val="0"/>
        <w:jc w:val="both"/>
        <w:rPr>
          <w:rFonts w:ascii="Arial" w:hAnsi="Arial" w:cs="Arial"/>
          <w:lang w:val="es-MX" w:eastAsia="es-MX"/>
        </w:rPr>
      </w:pPr>
      <w:r>
        <w:rPr>
          <w:rFonts w:ascii="Arial" w:hAnsi="Arial" w:cs="Arial"/>
          <w:lang w:val="es-MX" w:eastAsia="es-MX"/>
        </w:rPr>
        <w:t>Dado en la residencia del Poder Ejecutivo, en Ciudad Victoria, Capital del Estado de Tamaulipas,</w:t>
      </w:r>
      <w:r w:rsidR="00E71242">
        <w:rPr>
          <w:rFonts w:ascii="Arial" w:hAnsi="Arial" w:cs="Arial"/>
          <w:lang w:val="es-MX" w:eastAsia="es-MX"/>
        </w:rPr>
        <w:t xml:space="preserve"> </w:t>
      </w:r>
      <w:r>
        <w:rPr>
          <w:rFonts w:ascii="Arial" w:hAnsi="Arial" w:cs="Arial"/>
          <w:lang w:val="es-MX" w:eastAsia="es-MX"/>
        </w:rPr>
        <w:t>a los diecinueve días del mes de septiembre de dos mil dos.</w:t>
      </w:r>
    </w:p>
    <w:p w:rsidR="00E71242" w:rsidRDefault="00E71242" w:rsidP="00E71242">
      <w:pPr>
        <w:autoSpaceDE w:val="0"/>
        <w:autoSpaceDN w:val="0"/>
        <w:adjustRightInd w:val="0"/>
        <w:jc w:val="both"/>
        <w:rPr>
          <w:rFonts w:ascii="Arial" w:hAnsi="Arial" w:cs="Arial"/>
          <w:lang w:val="es-MX" w:eastAsia="es-MX"/>
        </w:rPr>
      </w:pPr>
    </w:p>
    <w:p w:rsidR="009711AE" w:rsidRDefault="009711AE" w:rsidP="00E7124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,Bold" w:hAnsi="Arial,Bold" w:cs="Arial,Bold"/>
          <w:b/>
          <w:bCs/>
          <w:lang w:val="es-MX" w:eastAsia="es-MX"/>
        </w:rPr>
        <w:t>ATENTAMENTE.</w:t>
      </w:r>
      <w:r>
        <w:rPr>
          <w:rFonts w:ascii="Arial" w:hAnsi="Arial" w:cs="Arial"/>
          <w:lang w:val="es-MX" w:eastAsia="es-MX"/>
        </w:rPr>
        <w:t xml:space="preserve">- “SUFRAGIO EFECTIVO. NO REELECCIÓN”.- </w:t>
      </w:r>
      <w:r>
        <w:rPr>
          <w:rFonts w:ascii="Arial,Bold" w:hAnsi="Arial,Bold" w:cs="Arial,Bold"/>
          <w:b/>
          <w:bCs/>
          <w:lang w:val="es-MX" w:eastAsia="es-MX"/>
        </w:rPr>
        <w:t>EL GOBERNADOR</w:t>
      </w:r>
      <w:r w:rsidR="00E71242">
        <w:rPr>
          <w:rFonts w:ascii="Arial,Bold" w:hAnsi="Arial,Bold" w:cs="Arial,Bold"/>
          <w:b/>
          <w:bCs/>
          <w:lang w:val="es-MX" w:eastAsia="es-MX"/>
        </w:rPr>
        <w:t xml:space="preserve"> </w:t>
      </w:r>
      <w:r>
        <w:rPr>
          <w:rFonts w:ascii="Arial,Bold" w:hAnsi="Arial,Bold" w:cs="Arial,Bold"/>
          <w:b/>
          <w:bCs/>
          <w:lang w:val="es-MX" w:eastAsia="es-MX"/>
        </w:rPr>
        <w:t>CONSTITUCIONAL DEL ESTADO</w:t>
      </w:r>
      <w:r>
        <w:rPr>
          <w:rFonts w:ascii="Arial" w:hAnsi="Arial" w:cs="Arial"/>
          <w:lang w:val="es-MX" w:eastAsia="es-MX"/>
        </w:rPr>
        <w:t xml:space="preserve">.- </w:t>
      </w:r>
      <w:r>
        <w:rPr>
          <w:rFonts w:ascii="Arial,Bold" w:hAnsi="Arial,Bold" w:cs="Arial,Bold"/>
          <w:b/>
          <w:bCs/>
          <w:lang w:val="es-MX" w:eastAsia="es-MX"/>
        </w:rPr>
        <w:t>TOMÁS YARRINGTON RUVALCABA</w:t>
      </w:r>
      <w:r>
        <w:rPr>
          <w:rFonts w:ascii="Arial" w:hAnsi="Arial" w:cs="Arial"/>
          <w:lang w:val="es-MX" w:eastAsia="es-MX"/>
        </w:rPr>
        <w:t xml:space="preserve">.- Rúbrica.- </w:t>
      </w:r>
      <w:r>
        <w:rPr>
          <w:rFonts w:ascii="Arial,Bold" w:hAnsi="Arial,Bold" w:cs="Arial,Bold"/>
          <w:b/>
          <w:bCs/>
          <w:lang w:val="es-MX" w:eastAsia="es-MX"/>
        </w:rPr>
        <w:t>LA</w:t>
      </w:r>
      <w:r w:rsidR="00E71242">
        <w:rPr>
          <w:rFonts w:ascii="Arial,Bold" w:hAnsi="Arial,Bold" w:cs="Arial,Bold"/>
          <w:b/>
          <w:bCs/>
          <w:lang w:val="es-MX" w:eastAsia="es-MX"/>
        </w:rPr>
        <w:t xml:space="preserve"> </w:t>
      </w:r>
      <w:r>
        <w:rPr>
          <w:rFonts w:ascii="Arial,Bold" w:hAnsi="Arial,Bold" w:cs="Arial,Bold"/>
          <w:b/>
          <w:bCs/>
          <w:lang w:val="es-MX" w:eastAsia="es-MX"/>
        </w:rPr>
        <w:t>SECRETARIA GENERAL DE GOBIERNO</w:t>
      </w:r>
      <w:r>
        <w:rPr>
          <w:rFonts w:ascii="Arial" w:hAnsi="Arial" w:cs="Arial"/>
          <w:lang w:val="es-MX" w:eastAsia="es-MX"/>
        </w:rPr>
        <w:t xml:space="preserve">.- </w:t>
      </w:r>
      <w:r>
        <w:rPr>
          <w:rFonts w:ascii="Arial,Bold" w:hAnsi="Arial,Bold" w:cs="Arial,Bold"/>
          <w:b/>
          <w:bCs/>
          <w:lang w:val="es-MX" w:eastAsia="es-MX"/>
        </w:rPr>
        <w:t>MERCEDES DEL CARMEN GUILLÉN VICENTE</w:t>
      </w:r>
      <w:r>
        <w:rPr>
          <w:rFonts w:ascii="Arial" w:hAnsi="Arial" w:cs="Arial"/>
          <w:lang w:val="es-MX" w:eastAsia="es-MX"/>
        </w:rPr>
        <w:t>.-</w:t>
      </w:r>
      <w:r w:rsidR="00E71242">
        <w:rPr>
          <w:rFonts w:ascii="Arial" w:hAnsi="Arial" w:cs="Arial"/>
          <w:lang w:val="es-MX" w:eastAsia="es-MX"/>
        </w:rPr>
        <w:t xml:space="preserve"> </w:t>
      </w:r>
      <w:r>
        <w:rPr>
          <w:rFonts w:ascii="Arial" w:hAnsi="Arial" w:cs="Arial"/>
          <w:lang w:val="es-MX" w:eastAsia="es-MX"/>
        </w:rPr>
        <w:t>Rúbrica.</w:t>
      </w:r>
    </w:p>
    <w:sectPr w:rsidR="009711AE" w:rsidSect="00570B57">
      <w:headerReference w:type="default" r:id="rId9"/>
      <w:footerReference w:type="even" r:id="rId10"/>
      <w:footerReference w:type="default" r:id="rId11"/>
      <w:pgSz w:w="12240" w:h="15840" w:code="1"/>
      <w:pgMar w:top="1418" w:right="1418" w:bottom="567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60FA" w:rsidRDefault="002260FA">
      <w:r>
        <w:separator/>
      </w:r>
    </w:p>
  </w:endnote>
  <w:endnote w:type="continuationSeparator" w:id="0">
    <w:p w:rsidR="002260FA" w:rsidRDefault="002260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enguiat Bk BT">
    <w:altName w:val="Bookman Old Style"/>
    <w:charset w:val="00"/>
    <w:family w:val="roman"/>
    <w:pitch w:val="variable"/>
    <w:sig w:usb0="00000007" w:usb1="00000000" w:usb2="00000000" w:usb3="00000000" w:csb0="00000011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E81" w:rsidRDefault="00EB48C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01E8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01E81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01E81" w:rsidRDefault="00501E81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thinThickSmallGap" w:sz="2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3182"/>
      <w:gridCol w:w="3182"/>
      <w:gridCol w:w="3182"/>
    </w:tblGrid>
    <w:tr w:rsidR="00732EE4" w:rsidTr="00D30A5A">
      <w:tc>
        <w:tcPr>
          <w:tcW w:w="3182" w:type="dxa"/>
          <w:tcBorders>
            <w:top w:val="thinThickSmallGap" w:sz="24" w:space="0" w:color="auto"/>
            <w:left w:val="nil"/>
            <w:bottom w:val="nil"/>
            <w:right w:val="nil"/>
          </w:tcBorders>
        </w:tcPr>
        <w:p w:rsidR="00732EE4" w:rsidRPr="00D30A5A" w:rsidRDefault="00EB48CD" w:rsidP="00D30A5A">
          <w:pPr>
            <w:pStyle w:val="Piedepgina"/>
            <w:jc w:val="both"/>
            <w:rPr>
              <w:rFonts w:ascii="Arial" w:hAnsi="Arial" w:cs="Arial"/>
              <w:bCs/>
              <w:color w:val="C0C0C0"/>
              <w:sz w:val="14"/>
              <w:szCs w:val="14"/>
              <w:lang w:eastAsia="es-MX"/>
            </w:rPr>
          </w:pPr>
          <w:r w:rsidRPr="00EB48CD">
            <w:rPr>
              <w:lang w:eastAsia="es-MX"/>
            </w:rPr>
            <w:pict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2050" type="#_x0000_t136" style="position:absolute;left:0;text-align:left;margin-left:-8.6pt;margin-top:-328.05pt;width:486.15pt;height:27.7pt;rotation:21827879fd;z-index:251657728" fillcolor="silver" stroked="f">
                <v:fill opacity=".75"/>
                <v:shadow color="#868686"/>
                <v:textpath style="font-family:&quot;Arial Black&quot;;v-text-kern:t" trim="t" fitpath="t" string="Documento para consulta"/>
              </v:shape>
            </w:pict>
          </w:r>
        </w:p>
      </w:tc>
      <w:tc>
        <w:tcPr>
          <w:tcW w:w="3182" w:type="dxa"/>
          <w:tcBorders>
            <w:top w:val="thinThickSmallGap" w:sz="24" w:space="0" w:color="auto"/>
            <w:left w:val="nil"/>
            <w:bottom w:val="nil"/>
            <w:right w:val="nil"/>
          </w:tcBorders>
        </w:tcPr>
        <w:p w:rsidR="00732EE4" w:rsidRPr="00D30A5A" w:rsidRDefault="00732EE4" w:rsidP="00D30A5A">
          <w:pPr>
            <w:pStyle w:val="Piedepgina"/>
            <w:jc w:val="center"/>
            <w:rPr>
              <w:rFonts w:ascii="Arial" w:hAnsi="Arial" w:cs="Arial"/>
              <w:b/>
              <w:bCs/>
              <w:i/>
              <w:lang w:eastAsia="es-MX"/>
            </w:rPr>
          </w:pPr>
        </w:p>
      </w:tc>
      <w:tc>
        <w:tcPr>
          <w:tcW w:w="3182" w:type="dxa"/>
          <w:tcBorders>
            <w:top w:val="thinThickSmallGap" w:sz="24" w:space="0" w:color="auto"/>
            <w:left w:val="nil"/>
            <w:bottom w:val="nil"/>
            <w:right w:val="nil"/>
          </w:tcBorders>
        </w:tcPr>
        <w:p w:rsidR="00732EE4" w:rsidRPr="00D30A5A" w:rsidRDefault="00732EE4" w:rsidP="00D30A5A">
          <w:pPr>
            <w:pStyle w:val="Piedepgina"/>
            <w:jc w:val="center"/>
            <w:rPr>
              <w:rFonts w:ascii="Arial" w:hAnsi="Arial" w:cs="Arial"/>
              <w:b/>
              <w:bCs/>
              <w:lang w:eastAsia="es-MX"/>
            </w:rPr>
          </w:pPr>
        </w:p>
      </w:tc>
    </w:tr>
  </w:tbl>
  <w:p w:rsidR="00501E81" w:rsidRPr="00732EE4" w:rsidRDefault="00501E81" w:rsidP="00732EE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60FA" w:rsidRDefault="002260FA">
      <w:r>
        <w:separator/>
      </w:r>
    </w:p>
  </w:footnote>
  <w:footnote w:type="continuationSeparator" w:id="0">
    <w:p w:rsidR="002260FA" w:rsidRDefault="002260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E81" w:rsidRDefault="00501E81" w:rsidP="00570B57">
    <w:pPr>
      <w:pBdr>
        <w:bottom w:val="thinThickSmallGap" w:sz="24" w:space="1" w:color="auto"/>
      </w:pBdr>
      <w:rPr>
        <w:rStyle w:val="Nmerodepgina"/>
        <w:rFonts w:ascii="Arial" w:hAnsi="Arial" w:cs="Arial"/>
        <w:b/>
        <w:bCs/>
        <w:i/>
        <w:iCs/>
      </w:rPr>
    </w:pPr>
    <w:r>
      <w:rPr>
        <w:rFonts w:ascii="Arial" w:hAnsi="Arial" w:cs="Arial"/>
        <w:b/>
        <w:i/>
      </w:rPr>
      <w:t xml:space="preserve">Ley </w:t>
    </w:r>
    <w:r w:rsidR="009711AE">
      <w:rPr>
        <w:rFonts w:ascii="Arial" w:hAnsi="Arial" w:cs="Arial"/>
        <w:b/>
        <w:i/>
      </w:rPr>
      <w:t>a que tendrán que sujetarse los Ministros de los Cultos</w:t>
    </w:r>
    <w:r w:rsidR="00D56C5D">
      <w:rPr>
        <w:rFonts w:ascii="Arial" w:hAnsi="Arial" w:cs="Arial"/>
        <w:b/>
        <w:i/>
      </w:rPr>
      <w:t xml:space="preserve"> (Abrogada)</w:t>
    </w:r>
    <w:r w:rsidR="00D56C5D">
      <w:rPr>
        <w:rFonts w:ascii="Arial" w:hAnsi="Arial" w:cs="Arial"/>
        <w:b/>
        <w:i/>
      </w:rPr>
      <w:tab/>
    </w:r>
    <w:r w:rsidR="00D56C5D">
      <w:rPr>
        <w:rFonts w:ascii="Arial" w:hAnsi="Arial" w:cs="Arial"/>
        <w:b/>
        <w:i/>
      </w:rPr>
      <w:tab/>
    </w:r>
    <w:r w:rsidR="00D56C5D">
      <w:rPr>
        <w:rFonts w:ascii="Arial" w:hAnsi="Arial" w:cs="Arial"/>
        <w:b/>
        <w:i/>
      </w:rPr>
      <w:tab/>
    </w:r>
    <w:r>
      <w:rPr>
        <w:rFonts w:ascii="Arial" w:hAnsi="Arial" w:cs="Arial"/>
        <w:b/>
        <w:bCs/>
        <w:i/>
        <w:iCs/>
      </w:rPr>
      <w:t xml:space="preserve">Pág. </w:t>
    </w:r>
    <w:r w:rsidR="00EB48CD">
      <w:rPr>
        <w:rStyle w:val="Nmerodepgina"/>
        <w:rFonts w:ascii="Arial" w:hAnsi="Arial" w:cs="Arial"/>
        <w:b/>
        <w:bCs/>
        <w:i/>
        <w:iCs/>
      </w:rPr>
      <w:fldChar w:fldCharType="begin"/>
    </w:r>
    <w:r>
      <w:rPr>
        <w:rStyle w:val="Nmerodepgina"/>
        <w:rFonts w:ascii="Arial" w:hAnsi="Arial" w:cs="Arial"/>
        <w:b/>
        <w:bCs/>
        <w:i/>
        <w:iCs/>
      </w:rPr>
      <w:instrText xml:space="preserve">PAGE  </w:instrText>
    </w:r>
    <w:r w:rsidR="00EB48CD">
      <w:rPr>
        <w:rStyle w:val="Nmerodepgina"/>
        <w:rFonts w:ascii="Arial" w:hAnsi="Arial" w:cs="Arial"/>
        <w:b/>
        <w:bCs/>
        <w:i/>
        <w:iCs/>
      </w:rPr>
      <w:fldChar w:fldCharType="separate"/>
    </w:r>
    <w:r w:rsidR="00181A78">
      <w:rPr>
        <w:rStyle w:val="Nmerodepgina"/>
        <w:rFonts w:ascii="Arial" w:hAnsi="Arial" w:cs="Arial"/>
        <w:b/>
        <w:bCs/>
        <w:i/>
        <w:iCs/>
        <w:noProof/>
      </w:rPr>
      <w:t>2</w:t>
    </w:r>
    <w:r w:rsidR="00EB48CD">
      <w:rPr>
        <w:rStyle w:val="Nmerodepgina"/>
        <w:rFonts w:ascii="Arial" w:hAnsi="Arial" w:cs="Arial"/>
        <w:b/>
        <w:bCs/>
        <w:i/>
        <w:iCs/>
      </w:rPr>
      <w:fldChar w:fldCharType="end"/>
    </w:r>
  </w:p>
  <w:p w:rsidR="00501E81" w:rsidRDefault="00501E81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F6843"/>
    <w:multiLevelType w:val="singleLevel"/>
    <w:tmpl w:val="F9500F16"/>
    <w:lvl w:ilvl="0">
      <w:start w:val="1"/>
      <w:numFmt w:val="decimal"/>
      <w:lvlText w:val="%1.-"/>
      <w:lvlJc w:val="left"/>
      <w:pPr>
        <w:tabs>
          <w:tab w:val="num" w:pos="454"/>
        </w:tabs>
        <w:ind w:left="454" w:hanging="454"/>
      </w:pPr>
    </w:lvl>
  </w:abstractNum>
  <w:abstractNum w:abstractNumId="1">
    <w:nsid w:val="57CA161F"/>
    <w:multiLevelType w:val="hybridMultilevel"/>
    <w:tmpl w:val="C7C2F720"/>
    <w:lvl w:ilvl="0" w:tplc="4FF00AB2">
      <w:start w:val="1"/>
      <w:numFmt w:val="decimal"/>
      <w:lvlText w:val="%1.-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 w:val="0"/>
        <w:sz w:val="26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A07D92">
      <w:start w:val="1"/>
      <w:numFmt w:val="decimal"/>
      <w:lvlText w:val="%3.-"/>
      <w:lvlJc w:val="left"/>
      <w:pPr>
        <w:tabs>
          <w:tab w:val="num" w:pos="2434"/>
        </w:tabs>
        <w:ind w:left="2434" w:hanging="454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D57D3"/>
    <w:rsid w:val="000223E5"/>
    <w:rsid w:val="000A7A47"/>
    <w:rsid w:val="000D597B"/>
    <w:rsid w:val="000F7F36"/>
    <w:rsid w:val="00105BD0"/>
    <w:rsid w:val="00150C3A"/>
    <w:rsid w:val="001540CB"/>
    <w:rsid w:val="001662F2"/>
    <w:rsid w:val="00181A78"/>
    <w:rsid w:val="001917C4"/>
    <w:rsid w:val="001B2F6C"/>
    <w:rsid w:val="001B6BC3"/>
    <w:rsid w:val="001F3C2B"/>
    <w:rsid w:val="00215907"/>
    <w:rsid w:val="002260FA"/>
    <w:rsid w:val="002275A6"/>
    <w:rsid w:val="00241F7A"/>
    <w:rsid w:val="0026239C"/>
    <w:rsid w:val="00294266"/>
    <w:rsid w:val="00296E6A"/>
    <w:rsid w:val="002C2214"/>
    <w:rsid w:val="002D3F00"/>
    <w:rsid w:val="002F2C1C"/>
    <w:rsid w:val="00327F29"/>
    <w:rsid w:val="00392ABA"/>
    <w:rsid w:val="003967DC"/>
    <w:rsid w:val="003B20E0"/>
    <w:rsid w:val="003D0CD6"/>
    <w:rsid w:val="00421FC2"/>
    <w:rsid w:val="004943BB"/>
    <w:rsid w:val="004E2F38"/>
    <w:rsid w:val="004F1AC2"/>
    <w:rsid w:val="00501E81"/>
    <w:rsid w:val="0051284A"/>
    <w:rsid w:val="00520735"/>
    <w:rsid w:val="00532E9C"/>
    <w:rsid w:val="00554312"/>
    <w:rsid w:val="00554B25"/>
    <w:rsid w:val="00570B57"/>
    <w:rsid w:val="005E4D06"/>
    <w:rsid w:val="00640D10"/>
    <w:rsid w:val="00695BD8"/>
    <w:rsid w:val="006B6236"/>
    <w:rsid w:val="006C7E88"/>
    <w:rsid w:val="006D3B4F"/>
    <w:rsid w:val="007125B0"/>
    <w:rsid w:val="007306C6"/>
    <w:rsid w:val="00732EE4"/>
    <w:rsid w:val="00751AA4"/>
    <w:rsid w:val="00773EEF"/>
    <w:rsid w:val="00796F71"/>
    <w:rsid w:val="007B0AB4"/>
    <w:rsid w:val="007D4C85"/>
    <w:rsid w:val="007D57D3"/>
    <w:rsid w:val="007D6304"/>
    <w:rsid w:val="007E57EF"/>
    <w:rsid w:val="00810E94"/>
    <w:rsid w:val="008278BE"/>
    <w:rsid w:val="00827C82"/>
    <w:rsid w:val="00846DAB"/>
    <w:rsid w:val="008C01C8"/>
    <w:rsid w:val="008C7F54"/>
    <w:rsid w:val="008F4AF9"/>
    <w:rsid w:val="009016F2"/>
    <w:rsid w:val="00924FB2"/>
    <w:rsid w:val="00944E49"/>
    <w:rsid w:val="00967EF5"/>
    <w:rsid w:val="00970670"/>
    <w:rsid w:val="009711AE"/>
    <w:rsid w:val="009C682D"/>
    <w:rsid w:val="009D63FC"/>
    <w:rsid w:val="009E7744"/>
    <w:rsid w:val="00A11071"/>
    <w:rsid w:val="00A33DBB"/>
    <w:rsid w:val="00A63D06"/>
    <w:rsid w:val="00B26FE6"/>
    <w:rsid w:val="00B64E59"/>
    <w:rsid w:val="00B97167"/>
    <w:rsid w:val="00BB5764"/>
    <w:rsid w:val="00BB6593"/>
    <w:rsid w:val="00BD66D3"/>
    <w:rsid w:val="00BD78C1"/>
    <w:rsid w:val="00C104E7"/>
    <w:rsid w:val="00C719B0"/>
    <w:rsid w:val="00C93D94"/>
    <w:rsid w:val="00CF5D01"/>
    <w:rsid w:val="00D10A14"/>
    <w:rsid w:val="00D30A5A"/>
    <w:rsid w:val="00D56C5D"/>
    <w:rsid w:val="00D62342"/>
    <w:rsid w:val="00D625D8"/>
    <w:rsid w:val="00D64860"/>
    <w:rsid w:val="00DB501D"/>
    <w:rsid w:val="00E26114"/>
    <w:rsid w:val="00E6020B"/>
    <w:rsid w:val="00E71242"/>
    <w:rsid w:val="00E7358E"/>
    <w:rsid w:val="00E86C5B"/>
    <w:rsid w:val="00EB48CD"/>
    <w:rsid w:val="00EC1B43"/>
    <w:rsid w:val="00EC3D13"/>
    <w:rsid w:val="00FA4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6E6A"/>
    <w:rPr>
      <w:lang w:val="es-ES_tradnl" w:eastAsia="es-ES"/>
    </w:rPr>
  </w:style>
  <w:style w:type="paragraph" w:styleId="Ttulo1">
    <w:name w:val="heading 1"/>
    <w:basedOn w:val="Normal"/>
    <w:next w:val="Normal"/>
    <w:qFormat/>
    <w:rsid w:val="00296E6A"/>
    <w:pPr>
      <w:keepNext/>
      <w:jc w:val="center"/>
      <w:outlineLvl w:val="0"/>
    </w:pPr>
    <w:rPr>
      <w:rFonts w:ascii="Arial" w:hAnsi="Arial"/>
      <w:b/>
      <w:sz w:val="22"/>
    </w:rPr>
  </w:style>
  <w:style w:type="paragraph" w:styleId="Ttulo2">
    <w:name w:val="heading 2"/>
    <w:basedOn w:val="Normal"/>
    <w:next w:val="Normal"/>
    <w:qFormat/>
    <w:rsid w:val="00296E6A"/>
    <w:pPr>
      <w:keepNext/>
      <w:jc w:val="center"/>
      <w:outlineLvl w:val="1"/>
    </w:pPr>
    <w:rPr>
      <w:rFonts w:ascii="Arial" w:hAnsi="Arial"/>
      <w:b/>
      <w:bCs/>
      <w:lang w:val="en-US"/>
    </w:rPr>
  </w:style>
  <w:style w:type="paragraph" w:styleId="Ttulo3">
    <w:name w:val="heading 3"/>
    <w:basedOn w:val="Normal"/>
    <w:next w:val="Normal"/>
    <w:qFormat/>
    <w:rsid w:val="00296E6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296E6A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96E6A"/>
  </w:style>
  <w:style w:type="paragraph" w:styleId="Textoindependiente">
    <w:name w:val="Body Text"/>
    <w:basedOn w:val="Normal"/>
    <w:rsid w:val="00296E6A"/>
    <w:pPr>
      <w:jc w:val="both"/>
    </w:pPr>
    <w:rPr>
      <w:rFonts w:ascii="Arial" w:hAnsi="Arial"/>
      <w:sz w:val="22"/>
      <w:lang w:val="es-ES"/>
    </w:rPr>
  </w:style>
  <w:style w:type="paragraph" w:styleId="Textoindependiente2">
    <w:name w:val="Body Text 2"/>
    <w:basedOn w:val="Normal"/>
    <w:rsid w:val="00296E6A"/>
    <w:pPr>
      <w:jc w:val="both"/>
    </w:pPr>
    <w:rPr>
      <w:rFonts w:ascii="Arial" w:hAnsi="Arial"/>
    </w:rPr>
  </w:style>
  <w:style w:type="paragraph" w:styleId="Textoindependiente3">
    <w:name w:val="Body Text 3"/>
    <w:basedOn w:val="Normal"/>
    <w:rsid w:val="00296E6A"/>
    <w:pPr>
      <w:jc w:val="both"/>
    </w:pPr>
    <w:rPr>
      <w:b/>
      <w:sz w:val="26"/>
    </w:rPr>
  </w:style>
  <w:style w:type="paragraph" w:styleId="Encabezado">
    <w:name w:val="header"/>
    <w:basedOn w:val="Normal"/>
    <w:rsid w:val="00296E6A"/>
    <w:pPr>
      <w:tabs>
        <w:tab w:val="center" w:pos="4419"/>
        <w:tab w:val="right" w:pos="8838"/>
      </w:tabs>
    </w:pPr>
  </w:style>
  <w:style w:type="table" w:styleId="Tablaconcuadrcula">
    <w:name w:val="Table Grid"/>
    <w:basedOn w:val="Tablanormal"/>
    <w:rsid w:val="00732EE4"/>
    <w:rPr>
      <w:rFonts w:ascii="CG Times (WN)" w:hAnsi="CG Times (WN)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2942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94266"/>
    <w:rPr>
      <w:rFonts w:ascii="Tahoma" w:hAnsi="Tahoma" w:cs="Tahoma"/>
      <w:sz w:val="16"/>
      <w:szCs w:val="16"/>
      <w:lang w:val="es-ES_tradnl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B4F76-58E9-4755-B7FA-543856B71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890</Words>
  <Characters>4895</Characters>
  <Application>Microsoft Office Word</Application>
  <DocSecurity>4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LEGISLACION PROPORCIONADA POR EL CONGRESO DEL ESTADO DE TAMAULIPAS</vt:lpstr>
    </vt:vector>
  </TitlesOfParts>
  <Company>S.C.J.N.</Company>
  <LinksUpToDate>false</LinksUpToDate>
  <CharactersWithSpaces>5774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LEGISLACION PROPORCIONADA POR EL CONGRESO DEL ESTADO DE TAMAULIPAS</dc:title>
  <dc:creator>P.J.F.</dc:creator>
  <cp:lastModifiedBy>RAUL</cp:lastModifiedBy>
  <cp:revision>2</cp:revision>
  <cp:lastPrinted>2009-10-27T00:50:00Z</cp:lastPrinted>
  <dcterms:created xsi:type="dcterms:W3CDTF">2014-10-29T21:35:00Z</dcterms:created>
  <dcterms:modified xsi:type="dcterms:W3CDTF">2014-10-29T21:35:00Z</dcterms:modified>
</cp:coreProperties>
</file>